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bookmarkStart w:id="0" w:name="_GoBack"/>
      <w:bookmarkEnd w:id="0"/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 xml:space="preserve">Zamówienie </w:t>
      </w:r>
    </w:p>
    <w:p w:rsidR="00B56D42" w:rsidRPr="0086522B" w:rsidRDefault="00B56D42" w:rsidP="005D6A26">
      <w:pPr>
        <w:spacing w:line="360" w:lineRule="auto"/>
        <w:jc w:val="center"/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 xml:space="preserve">Na podstawie umowy </w:t>
      </w:r>
      <w:r w:rsidR="00DC109B" w:rsidRPr="00DC109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A120-211-</w:t>
      </w:r>
      <w:r w:rsidR="00CF56FD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138</w:t>
      </w:r>
      <w:r w:rsidR="00953CC6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/15</w:t>
      </w:r>
      <w:r w:rsidR="00DC109B" w:rsidRPr="00DC109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/</w:t>
      </w:r>
      <w:r w:rsidR="00CF56FD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MP </w:t>
      </w:r>
      <w:r w:rsidR="00C815BA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r w:rsidRPr="0086522B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CF56FD">
        <w:rPr>
          <w:rFonts w:asciiTheme="minorHAnsi" w:hAnsiTheme="minorHAnsi"/>
          <w:b/>
          <w:i/>
          <w:sz w:val="22"/>
          <w:szCs w:val="22"/>
        </w:rPr>
        <w:t xml:space="preserve">sukcesywną dostawę odczynników laboratoryjnych </w:t>
      </w:r>
    </w:p>
    <w:p w:rsidR="00ED20A5" w:rsidRDefault="00ED20A5" w:rsidP="005D6A26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CF56FD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Wydział/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</w:t>
      </w:r>
      <w:r w:rsidR="00CF56FD">
        <w:rPr>
          <w:rFonts w:asciiTheme="minorHAnsi" w:hAnsiTheme="minorHAnsi"/>
          <w:b/>
          <w:i/>
          <w:sz w:val="22"/>
          <w:szCs w:val="24"/>
        </w:rPr>
        <w:t xml:space="preserve"> Zamawiającego</w:t>
      </w:r>
      <w:r w:rsidRPr="0086522B">
        <w:rPr>
          <w:rFonts w:asciiTheme="minorHAnsi" w:hAnsiTheme="minorHAnsi"/>
          <w:b/>
          <w:i/>
          <w:sz w:val="22"/>
          <w:szCs w:val="24"/>
        </w:rPr>
        <w:t>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953CC6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E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-mail zamawiającego:    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br/>
        <w:t>Źródło finansowania: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Pr="00CF56FD" w:rsidRDefault="00CF56FD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 xml:space="preserve">Nr telefonu zamawiającego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D92CE5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>Nazwa artykułu [Przedmiot zamówienia]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Default="007F6CA3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E3" w:rsidRDefault="002E07E3" w:rsidP="005D6A26">
      <w:r>
        <w:separator/>
      </w:r>
    </w:p>
  </w:endnote>
  <w:endnote w:type="continuationSeparator" w:id="0">
    <w:p w:rsidR="002E07E3" w:rsidRDefault="002E07E3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E3" w:rsidRDefault="002E07E3" w:rsidP="005D6A26">
      <w:r>
        <w:separator/>
      </w:r>
    </w:p>
  </w:footnote>
  <w:footnote w:type="continuationSeparator" w:id="0">
    <w:p w:rsidR="002E07E3" w:rsidRDefault="002E07E3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E07E3"/>
    <w:rsid w:val="002F4F7D"/>
    <w:rsid w:val="00323235"/>
    <w:rsid w:val="003339F9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4041"/>
    <w:rsid w:val="005A63D6"/>
    <w:rsid w:val="005B20CB"/>
    <w:rsid w:val="005B4567"/>
    <w:rsid w:val="005D6A26"/>
    <w:rsid w:val="005E1F7B"/>
    <w:rsid w:val="00622421"/>
    <w:rsid w:val="00665A64"/>
    <w:rsid w:val="00667448"/>
    <w:rsid w:val="0068192C"/>
    <w:rsid w:val="00697CA4"/>
    <w:rsid w:val="006A4A93"/>
    <w:rsid w:val="006A6B57"/>
    <w:rsid w:val="006E04CF"/>
    <w:rsid w:val="006E0F4D"/>
    <w:rsid w:val="00704238"/>
    <w:rsid w:val="00705B5B"/>
    <w:rsid w:val="00725EA6"/>
    <w:rsid w:val="0073099F"/>
    <w:rsid w:val="007430BA"/>
    <w:rsid w:val="00745F82"/>
    <w:rsid w:val="00775669"/>
    <w:rsid w:val="00780A78"/>
    <w:rsid w:val="00781935"/>
    <w:rsid w:val="00791DC1"/>
    <w:rsid w:val="007A2781"/>
    <w:rsid w:val="007D3E9A"/>
    <w:rsid w:val="007F6CA3"/>
    <w:rsid w:val="007F6EFF"/>
    <w:rsid w:val="0080585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A22AE"/>
    <w:rsid w:val="008A73DB"/>
    <w:rsid w:val="008C26FA"/>
    <w:rsid w:val="008C5EE2"/>
    <w:rsid w:val="008D2090"/>
    <w:rsid w:val="008E5377"/>
    <w:rsid w:val="00900183"/>
    <w:rsid w:val="0091787E"/>
    <w:rsid w:val="00920973"/>
    <w:rsid w:val="00930BCF"/>
    <w:rsid w:val="00953CC6"/>
    <w:rsid w:val="00956747"/>
    <w:rsid w:val="00957977"/>
    <w:rsid w:val="00974F47"/>
    <w:rsid w:val="009F238E"/>
    <w:rsid w:val="009F6501"/>
    <w:rsid w:val="00A074DE"/>
    <w:rsid w:val="00A11B76"/>
    <w:rsid w:val="00A56602"/>
    <w:rsid w:val="00A71CF6"/>
    <w:rsid w:val="00A81A28"/>
    <w:rsid w:val="00AD1E03"/>
    <w:rsid w:val="00AE6EC6"/>
    <w:rsid w:val="00AF23F3"/>
    <w:rsid w:val="00B04671"/>
    <w:rsid w:val="00B250EC"/>
    <w:rsid w:val="00B56D42"/>
    <w:rsid w:val="00B667BC"/>
    <w:rsid w:val="00B778A5"/>
    <w:rsid w:val="00B806B5"/>
    <w:rsid w:val="00B972E3"/>
    <w:rsid w:val="00BA65C3"/>
    <w:rsid w:val="00BF7469"/>
    <w:rsid w:val="00C05FB7"/>
    <w:rsid w:val="00C4282B"/>
    <w:rsid w:val="00C815BA"/>
    <w:rsid w:val="00C82C83"/>
    <w:rsid w:val="00C90056"/>
    <w:rsid w:val="00C92A72"/>
    <w:rsid w:val="00CB2786"/>
    <w:rsid w:val="00CC64EC"/>
    <w:rsid w:val="00CF56FD"/>
    <w:rsid w:val="00D07C03"/>
    <w:rsid w:val="00D128B4"/>
    <w:rsid w:val="00D240F9"/>
    <w:rsid w:val="00D336AE"/>
    <w:rsid w:val="00D57D4B"/>
    <w:rsid w:val="00D60C0A"/>
    <w:rsid w:val="00D6746D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7209"/>
    <w:rsid w:val="00E40A59"/>
    <w:rsid w:val="00E5168F"/>
    <w:rsid w:val="00E70B31"/>
    <w:rsid w:val="00E75422"/>
    <w:rsid w:val="00E75FBA"/>
    <w:rsid w:val="00E91CBB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5E982-5730-4C9A-A6ED-3497395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JOANNA</cp:lastModifiedBy>
  <cp:revision>2</cp:revision>
  <cp:lastPrinted>2012-05-31T20:59:00Z</cp:lastPrinted>
  <dcterms:created xsi:type="dcterms:W3CDTF">2015-12-08T13:52:00Z</dcterms:created>
  <dcterms:modified xsi:type="dcterms:W3CDTF">2015-12-08T13:52:00Z</dcterms:modified>
</cp:coreProperties>
</file>