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C1AC4" w14:textId="77777777" w:rsidR="007F4B57" w:rsidRDefault="00271873">
      <w:pPr>
        <w:pStyle w:val="Standard"/>
        <w:spacing w:after="0" w:line="240" w:lineRule="auto"/>
        <w:ind w:left="6372"/>
        <w:jc w:val="both"/>
      </w:pPr>
      <w:r>
        <w:rPr>
          <w:b/>
          <w:bCs/>
          <w:smallCaps/>
          <w:noProof/>
        </w:rPr>
        <w:drawing>
          <wp:inline distT="0" distB="0" distL="0" distR="0" wp14:anchorId="2BCCB101" wp14:editId="66AF499B">
            <wp:extent cx="1762125" cy="1146175"/>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146175"/>
                    </a:xfrm>
                    <a:prstGeom prst="rect">
                      <a:avLst/>
                    </a:prstGeom>
                    <a:noFill/>
                  </pic:spPr>
                </pic:pic>
              </a:graphicData>
            </a:graphic>
          </wp:inline>
        </w:drawing>
      </w:r>
      <w:r w:rsidR="006037EB">
        <w:rPr>
          <w:b/>
          <w:bCs/>
          <w:smallCaps/>
        </w:rPr>
        <w:t xml:space="preserve">                                                                                                                    </w:t>
      </w:r>
    </w:p>
    <w:p w14:paraId="3AB34B56" w14:textId="77777777" w:rsidR="00353C54" w:rsidRDefault="00353C54" w:rsidP="00F36FF9">
      <w:pPr>
        <w:pStyle w:val="Standard"/>
        <w:spacing w:after="0" w:line="240" w:lineRule="auto"/>
        <w:rPr>
          <w:rFonts w:eastAsia="Calibri"/>
          <w:color w:val="000000"/>
          <w:sz w:val="20"/>
          <w:szCs w:val="20"/>
          <w:lang w:eastAsia="en-US"/>
        </w:rPr>
      </w:pPr>
      <w:r>
        <w:rPr>
          <w:rFonts w:eastAsia="Calibri"/>
          <w:color w:val="000000"/>
          <w:sz w:val="20"/>
          <w:szCs w:val="20"/>
          <w:lang w:eastAsia="en-US"/>
        </w:rPr>
        <w:t>Beata Czechowska-Derkacz</w:t>
      </w:r>
    </w:p>
    <w:p w14:paraId="56C16DEE" w14:textId="3D9CE6B6" w:rsidR="00353C54" w:rsidRDefault="00353C54" w:rsidP="00F36FF9">
      <w:pPr>
        <w:pStyle w:val="Standard"/>
        <w:spacing w:after="0" w:line="240" w:lineRule="auto"/>
        <w:rPr>
          <w:rFonts w:eastAsia="Calibri"/>
          <w:color w:val="000000"/>
          <w:sz w:val="20"/>
          <w:szCs w:val="20"/>
          <w:lang w:eastAsia="en-US"/>
        </w:rPr>
      </w:pPr>
      <w:r>
        <w:rPr>
          <w:rFonts w:eastAsia="Calibri"/>
          <w:color w:val="000000"/>
          <w:sz w:val="20"/>
          <w:szCs w:val="20"/>
          <w:lang w:eastAsia="en-US"/>
        </w:rPr>
        <w:t>rzecznik prasowy UG</w:t>
      </w:r>
    </w:p>
    <w:p w14:paraId="0D417A36" w14:textId="0739FD92" w:rsidR="007F4B57" w:rsidRDefault="006037EB" w:rsidP="00F36FF9">
      <w:pPr>
        <w:pStyle w:val="Standard"/>
        <w:spacing w:after="0" w:line="240" w:lineRule="auto"/>
        <w:rPr>
          <w:rFonts w:eastAsia="Calibri"/>
          <w:color w:val="000000"/>
          <w:sz w:val="20"/>
          <w:szCs w:val="20"/>
          <w:lang w:eastAsia="en-US"/>
        </w:rPr>
      </w:pPr>
      <w:r>
        <w:rPr>
          <w:rFonts w:eastAsia="Calibri"/>
          <w:color w:val="000000"/>
          <w:sz w:val="20"/>
          <w:szCs w:val="20"/>
          <w:lang w:eastAsia="en-US"/>
        </w:rPr>
        <w:t>ul. Bażyńskiego 8</w:t>
      </w:r>
    </w:p>
    <w:p w14:paraId="23FA19A6" w14:textId="77777777" w:rsidR="007F4B57" w:rsidRDefault="006037EB" w:rsidP="00F36FF9">
      <w:pPr>
        <w:pStyle w:val="Standard"/>
        <w:spacing w:after="0" w:line="240" w:lineRule="auto"/>
        <w:rPr>
          <w:rFonts w:eastAsia="Calibri"/>
          <w:color w:val="000000"/>
          <w:sz w:val="20"/>
          <w:szCs w:val="20"/>
          <w:lang w:eastAsia="en-US"/>
        </w:rPr>
      </w:pPr>
      <w:r>
        <w:rPr>
          <w:rFonts w:eastAsia="Calibri"/>
          <w:color w:val="000000"/>
          <w:sz w:val="20"/>
          <w:szCs w:val="20"/>
          <w:lang w:eastAsia="en-US"/>
        </w:rPr>
        <w:t>80-309 Gdańsk</w:t>
      </w:r>
    </w:p>
    <w:p w14:paraId="4CB6B957" w14:textId="77777777" w:rsidR="007F4B57" w:rsidRDefault="006037EB" w:rsidP="00F36FF9">
      <w:pPr>
        <w:pStyle w:val="Standard"/>
        <w:spacing w:after="0" w:line="240" w:lineRule="auto"/>
        <w:rPr>
          <w:rFonts w:eastAsia="Calibri"/>
          <w:color w:val="000000"/>
          <w:sz w:val="20"/>
          <w:szCs w:val="20"/>
          <w:lang w:eastAsia="en-US"/>
        </w:rPr>
      </w:pPr>
      <w:r>
        <w:rPr>
          <w:rFonts w:eastAsia="Calibri"/>
          <w:color w:val="000000"/>
          <w:sz w:val="20"/>
          <w:szCs w:val="20"/>
          <w:lang w:eastAsia="en-US"/>
        </w:rPr>
        <w:t>tel.: (58) 523 25 84</w:t>
      </w:r>
    </w:p>
    <w:p w14:paraId="18F115C0" w14:textId="77777777" w:rsidR="00295A88" w:rsidRDefault="00295A88" w:rsidP="00F36FF9">
      <w:pPr>
        <w:pStyle w:val="Standard"/>
        <w:spacing w:after="0" w:line="240" w:lineRule="auto"/>
        <w:rPr>
          <w:rFonts w:eastAsia="Calibri"/>
          <w:color w:val="000000"/>
          <w:sz w:val="20"/>
          <w:szCs w:val="20"/>
          <w:lang w:eastAsia="en-US"/>
        </w:rPr>
      </w:pPr>
      <w:r>
        <w:rPr>
          <w:rFonts w:eastAsia="Calibri"/>
          <w:color w:val="000000"/>
          <w:sz w:val="20"/>
          <w:szCs w:val="20"/>
          <w:lang w:eastAsia="en-US"/>
        </w:rPr>
        <w:t>tel.: 725 991 100</w:t>
      </w:r>
    </w:p>
    <w:p w14:paraId="73DC23BD" w14:textId="475721FB" w:rsidR="007F4B57" w:rsidRDefault="006037EB" w:rsidP="00F36FF9">
      <w:pPr>
        <w:pStyle w:val="Standard"/>
        <w:spacing w:after="0" w:line="240" w:lineRule="auto"/>
        <w:rPr>
          <w:lang w:val="en-US"/>
        </w:rPr>
      </w:pPr>
      <w:r w:rsidRPr="00353C54">
        <w:rPr>
          <w:rFonts w:eastAsia="Calibri"/>
          <w:color w:val="000000"/>
          <w:sz w:val="20"/>
          <w:szCs w:val="20"/>
          <w:lang w:val="en-US" w:eastAsia="en-US"/>
        </w:rPr>
        <w:t>e-mai</w:t>
      </w:r>
      <w:r w:rsidR="00353C54">
        <w:rPr>
          <w:rFonts w:eastAsia="Calibri"/>
          <w:color w:val="000000"/>
          <w:sz w:val="20"/>
          <w:szCs w:val="20"/>
          <w:lang w:val="en-US" w:eastAsia="en-US"/>
        </w:rPr>
        <w:t>l: rzecznik@ug.edu.pl</w:t>
      </w:r>
      <w:r w:rsidR="00353C54" w:rsidRPr="00353C54">
        <w:rPr>
          <w:lang w:val="en-US"/>
        </w:rPr>
        <w:t xml:space="preserve"> </w:t>
      </w:r>
    </w:p>
    <w:p w14:paraId="5F540451" w14:textId="1434920F" w:rsidR="007F4B57" w:rsidRPr="00353C54" w:rsidRDefault="003B4D3A" w:rsidP="00F36FF9">
      <w:pPr>
        <w:pStyle w:val="Standard"/>
        <w:spacing w:after="0" w:line="240" w:lineRule="auto"/>
        <w:rPr>
          <w:lang w:val="en-US"/>
        </w:rPr>
      </w:pPr>
      <w:hyperlink r:id="rId9" w:history="1">
        <w:r w:rsidR="00353C54" w:rsidRPr="00403868">
          <w:rPr>
            <w:rStyle w:val="Hipercze"/>
            <w:rFonts w:eastAsia="Calibri"/>
            <w:sz w:val="20"/>
            <w:szCs w:val="20"/>
            <w:lang w:val="en-US" w:eastAsia="en-US"/>
          </w:rPr>
          <w:t>http://www.ug.edu.pl/pl</w:t>
        </w:r>
      </w:hyperlink>
    </w:p>
    <w:p w14:paraId="35367E9A" w14:textId="77777777" w:rsidR="007F4B57" w:rsidRPr="00353C54" w:rsidRDefault="007F4B57">
      <w:pPr>
        <w:pStyle w:val="Standard"/>
        <w:spacing w:after="0" w:line="240" w:lineRule="auto"/>
        <w:rPr>
          <w:rFonts w:eastAsia="Calibri"/>
          <w:color w:val="000000"/>
          <w:lang w:val="en-US" w:eastAsia="en-US"/>
        </w:rPr>
      </w:pPr>
    </w:p>
    <w:p w14:paraId="06A3B85C" w14:textId="7D685942" w:rsidR="00BD2E1B" w:rsidRDefault="005A362F">
      <w:pPr>
        <w:pStyle w:val="Standard"/>
        <w:spacing w:after="0" w:line="240" w:lineRule="auto"/>
        <w:rPr>
          <w:rFonts w:eastAsia="Calibri"/>
          <w:lang w:eastAsia="en-US"/>
        </w:rPr>
      </w:pPr>
      <w:r>
        <w:rPr>
          <w:rFonts w:eastAsia="Calibri"/>
          <w:lang w:eastAsia="en-US"/>
        </w:rPr>
        <w:t>Gdańsk,</w:t>
      </w:r>
      <w:r w:rsidR="00353C54">
        <w:rPr>
          <w:rFonts w:eastAsia="Calibri"/>
          <w:lang w:eastAsia="en-US"/>
        </w:rPr>
        <w:t xml:space="preserve"> </w:t>
      </w:r>
      <w:r w:rsidR="00520A8D">
        <w:rPr>
          <w:rFonts w:eastAsia="Calibri"/>
          <w:lang w:eastAsia="en-US"/>
        </w:rPr>
        <w:t>10</w:t>
      </w:r>
      <w:r w:rsidR="00353C54">
        <w:rPr>
          <w:rFonts w:eastAsia="Calibri"/>
          <w:lang w:eastAsia="en-US"/>
        </w:rPr>
        <w:t xml:space="preserve"> stycznia 2020</w:t>
      </w:r>
    </w:p>
    <w:p w14:paraId="51E44FCD" w14:textId="77777777" w:rsidR="00832C50" w:rsidRDefault="00832C50">
      <w:pPr>
        <w:pStyle w:val="Standard"/>
        <w:spacing w:after="0" w:line="240" w:lineRule="auto"/>
        <w:rPr>
          <w:b/>
        </w:rPr>
      </w:pPr>
    </w:p>
    <w:p w14:paraId="3ED65605" w14:textId="77777777" w:rsidR="007F4B57" w:rsidRDefault="00800DCD">
      <w:pPr>
        <w:pStyle w:val="Standard"/>
        <w:spacing w:after="0" w:line="240" w:lineRule="auto"/>
        <w:jc w:val="center"/>
        <w:rPr>
          <w:b/>
          <w:sz w:val="24"/>
          <w:szCs w:val="24"/>
        </w:rPr>
      </w:pPr>
      <w:r>
        <w:rPr>
          <w:b/>
          <w:sz w:val="24"/>
          <w:szCs w:val="24"/>
        </w:rPr>
        <w:t>Informacja</w:t>
      </w:r>
      <w:r w:rsidR="006037EB" w:rsidRPr="00826DE3">
        <w:rPr>
          <w:b/>
          <w:sz w:val="24"/>
          <w:szCs w:val="24"/>
        </w:rPr>
        <w:t xml:space="preserve"> prasow</w:t>
      </w:r>
      <w:r>
        <w:rPr>
          <w:b/>
          <w:sz w:val="24"/>
          <w:szCs w:val="24"/>
        </w:rPr>
        <w:t>a</w:t>
      </w:r>
    </w:p>
    <w:p w14:paraId="3FAEE2E5" w14:textId="77777777" w:rsidR="009F1C55" w:rsidRDefault="009F1C55">
      <w:pPr>
        <w:pStyle w:val="Standard"/>
        <w:spacing w:after="0" w:line="240" w:lineRule="auto"/>
        <w:jc w:val="center"/>
        <w:rPr>
          <w:b/>
          <w:sz w:val="24"/>
          <w:szCs w:val="24"/>
        </w:rPr>
      </w:pPr>
    </w:p>
    <w:p w14:paraId="40668574" w14:textId="77777777" w:rsidR="00520A8D" w:rsidRDefault="00520A8D" w:rsidP="00DF70D6">
      <w:pPr>
        <w:pStyle w:val="Standard"/>
        <w:spacing w:after="0" w:line="240" w:lineRule="auto"/>
        <w:jc w:val="center"/>
        <w:rPr>
          <w:b/>
          <w:sz w:val="24"/>
          <w:szCs w:val="24"/>
        </w:rPr>
      </w:pPr>
    </w:p>
    <w:p w14:paraId="2D0D522A" w14:textId="3FF28D15" w:rsidR="00520A8D" w:rsidRDefault="00520A8D" w:rsidP="00DF70D6">
      <w:pPr>
        <w:pStyle w:val="Standard"/>
        <w:spacing w:after="0" w:line="240" w:lineRule="auto"/>
        <w:jc w:val="center"/>
        <w:rPr>
          <w:b/>
          <w:sz w:val="24"/>
          <w:szCs w:val="24"/>
        </w:rPr>
      </w:pPr>
      <w:r>
        <w:rPr>
          <w:b/>
          <w:sz w:val="24"/>
          <w:szCs w:val="24"/>
        </w:rPr>
        <w:t xml:space="preserve">Szacunek, </w:t>
      </w:r>
      <w:r w:rsidR="003B4D3A">
        <w:rPr>
          <w:b/>
          <w:sz w:val="24"/>
          <w:szCs w:val="24"/>
        </w:rPr>
        <w:t>otwartość</w:t>
      </w:r>
      <w:r>
        <w:rPr>
          <w:b/>
          <w:sz w:val="24"/>
          <w:szCs w:val="24"/>
        </w:rPr>
        <w:t>, tolerancja</w:t>
      </w:r>
    </w:p>
    <w:p w14:paraId="3343464E" w14:textId="01D0540D" w:rsidR="006F6CFC" w:rsidRDefault="00353C54" w:rsidP="00DF70D6">
      <w:pPr>
        <w:pStyle w:val="Standard"/>
        <w:spacing w:after="0" w:line="240" w:lineRule="auto"/>
        <w:jc w:val="center"/>
        <w:rPr>
          <w:b/>
          <w:sz w:val="24"/>
          <w:szCs w:val="24"/>
        </w:rPr>
      </w:pPr>
      <w:r>
        <w:rPr>
          <w:b/>
          <w:sz w:val="24"/>
          <w:szCs w:val="24"/>
        </w:rPr>
        <w:t xml:space="preserve">Uroczystość nadania im. Pawła Adamowicza </w:t>
      </w:r>
      <w:r w:rsidR="00043390" w:rsidRPr="00043390">
        <w:rPr>
          <w:b/>
          <w:sz w:val="24"/>
          <w:szCs w:val="24"/>
        </w:rPr>
        <w:t>Uniwersy</w:t>
      </w:r>
      <w:r w:rsidR="006C3E2A">
        <w:rPr>
          <w:b/>
          <w:sz w:val="24"/>
          <w:szCs w:val="24"/>
        </w:rPr>
        <w:t>tecki</w:t>
      </w:r>
      <w:r>
        <w:rPr>
          <w:b/>
          <w:sz w:val="24"/>
          <w:szCs w:val="24"/>
        </w:rPr>
        <w:t>emu</w:t>
      </w:r>
      <w:r w:rsidR="00C468A8">
        <w:rPr>
          <w:b/>
          <w:sz w:val="24"/>
          <w:szCs w:val="24"/>
        </w:rPr>
        <w:t xml:space="preserve"> Liceum Ogólnokształcąc</w:t>
      </w:r>
      <w:r>
        <w:rPr>
          <w:b/>
          <w:sz w:val="24"/>
          <w:szCs w:val="24"/>
        </w:rPr>
        <w:t xml:space="preserve">emu </w:t>
      </w:r>
      <w:r w:rsidR="00043390" w:rsidRPr="00043390">
        <w:rPr>
          <w:b/>
          <w:sz w:val="24"/>
          <w:szCs w:val="24"/>
        </w:rPr>
        <w:t>w Gdańsku</w:t>
      </w:r>
      <w:r w:rsidR="004911E9">
        <w:rPr>
          <w:b/>
          <w:sz w:val="24"/>
          <w:szCs w:val="24"/>
        </w:rPr>
        <w:t xml:space="preserve"> </w:t>
      </w:r>
      <w:r w:rsidR="00F04D3C">
        <w:rPr>
          <w:b/>
          <w:sz w:val="24"/>
          <w:szCs w:val="24"/>
        </w:rPr>
        <w:t xml:space="preserve">oraz ślubowanie </w:t>
      </w:r>
      <w:r w:rsidR="003B4D3A">
        <w:rPr>
          <w:b/>
          <w:sz w:val="24"/>
          <w:szCs w:val="24"/>
        </w:rPr>
        <w:t>uczniów</w:t>
      </w:r>
    </w:p>
    <w:p w14:paraId="36ECF361" w14:textId="77777777" w:rsidR="00FE375D" w:rsidRDefault="00FE375D" w:rsidP="00DF70D6">
      <w:pPr>
        <w:pStyle w:val="Standard"/>
        <w:spacing w:after="0" w:line="240" w:lineRule="auto"/>
        <w:jc w:val="center"/>
        <w:rPr>
          <w:b/>
          <w:lang w:val="de-DE"/>
        </w:rPr>
      </w:pPr>
    </w:p>
    <w:p w14:paraId="29CA978B" w14:textId="77777777" w:rsidR="00520A8D" w:rsidRDefault="00520A8D" w:rsidP="00353C54">
      <w:pPr>
        <w:pStyle w:val="Standard"/>
        <w:spacing w:after="0" w:line="240" w:lineRule="auto"/>
        <w:rPr>
          <w:b/>
        </w:rPr>
      </w:pPr>
    </w:p>
    <w:p w14:paraId="414BD553" w14:textId="77777777" w:rsidR="003B4D3A" w:rsidRPr="00C36900" w:rsidRDefault="003B4D3A" w:rsidP="003B4D3A">
      <w:pPr>
        <w:pStyle w:val="Standard"/>
        <w:spacing w:after="0" w:line="240" w:lineRule="auto"/>
        <w:rPr>
          <w:rFonts w:asciiTheme="minorHAnsi" w:hAnsiTheme="minorHAnsi" w:cstheme="minorHAnsi"/>
          <w:b/>
        </w:rPr>
      </w:pPr>
      <w:r w:rsidRPr="00C36900">
        <w:rPr>
          <w:rFonts w:asciiTheme="minorHAnsi" w:hAnsiTheme="minorHAnsi" w:cstheme="minorHAnsi"/>
          <w:b/>
        </w:rPr>
        <w:t xml:space="preserve">Uniwersyteckie Liceum Ogólnokształcące w Gdańsku, utworzone przy Uniwersytecie Gdańskim, nosi od dziś imię Prezydenta Pawła Adamowicza. 10 stycznia 2019 r. na Wydziale Nauk Społecznych UG, gdzie mieści się liceum, odbyła się pierwsza uroczystość patrona szkoły oraz ślubowanie uczniów. Na symbolicznie przekazanym sztandarze widnieje hasło – „Szacunek – otwartość – tolerancja”. Śp. Paweł Adamowicz, Prezydent Miasta Gdańska był absolwentem Uniwersytetu Gdańskiego, najmłodszym w Polsce prorektorem ds. studenckich i jednym z inicjatorów utworzenia liceum przy Uniwersytecie Gdańskim. Zajęcia w liceum trwają od września 2019 roku, a dzięki możliwości wykorzystania infrastruktury UG oraz potencjału kadry akademickiej jest to wyjątkowa placówka edukacyjna. </w:t>
      </w:r>
    </w:p>
    <w:p w14:paraId="1543A766" w14:textId="77777777" w:rsidR="003B4D3A" w:rsidRPr="00C36900" w:rsidRDefault="003B4D3A" w:rsidP="003B4D3A">
      <w:pPr>
        <w:pStyle w:val="Standard"/>
        <w:spacing w:after="0" w:line="240" w:lineRule="auto"/>
        <w:rPr>
          <w:rFonts w:asciiTheme="minorHAnsi" w:hAnsiTheme="minorHAnsi" w:cstheme="minorHAnsi"/>
          <w:b/>
        </w:rPr>
      </w:pPr>
    </w:p>
    <w:p w14:paraId="5F79AA27" w14:textId="77777777" w:rsidR="003B4D3A" w:rsidRPr="00C36900" w:rsidRDefault="003B4D3A" w:rsidP="003B4D3A">
      <w:pPr>
        <w:pStyle w:val="Standard"/>
        <w:spacing w:after="0" w:line="240" w:lineRule="auto"/>
        <w:rPr>
          <w:rFonts w:asciiTheme="minorHAnsi" w:hAnsiTheme="minorHAnsi" w:cstheme="minorHAnsi"/>
          <w:bCs/>
        </w:rPr>
      </w:pPr>
      <w:r w:rsidRPr="00C36900">
        <w:rPr>
          <w:rFonts w:asciiTheme="minorHAnsi" w:hAnsiTheme="minorHAnsi" w:cstheme="minorHAnsi"/>
          <w:bCs/>
        </w:rPr>
        <w:t xml:space="preserve">W uroczystości udział wzięli </w:t>
      </w:r>
      <w:r w:rsidRPr="00C36900">
        <w:rPr>
          <w:rFonts w:asciiTheme="minorHAnsi" w:hAnsiTheme="minorHAnsi" w:cstheme="minorHAnsi"/>
          <w:b/>
        </w:rPr>
        <w:t xml:space="preserve">żona Prezydenta Pawła Adamowicza, </w:t>
      </w:r>
      <w:proofErr w:type="spellStart"/>
      <w:r w:rsidRPr="00C36900">
        <w:rPr>
          <w:rFonts w:asciiTheme="minorHAnsi" w:hAnsiTheme="minorHAnsi" w:cstheme="minorHAnsi"/>
          <w:b/>
        </w:rPr>
        <w:t>Europosłanka</w:t>
      </w:r>
      <w:proofErr w:type="spellEnd"/>
      <w:r w:rsidRPr="00C36900">
        <w:rPr>
          <w:rFonts w:asciiTheme="minorHAnsi" w:hAnsiTheme="minorHAnsi" w:cstheme="minorHAnsi"/>
          <w:b/>
        </w:rPr>
        <w:t xml:space="preserve"> i nauczyciel akademicki Uniwersytetu Gdańskiego dr hab. Magdalena Adamowicz, brat śp. Prezydenta, dziennikarz i publicysta Piotr Adamowicz, Prezydent Miasta Gdańska Aleksandra </w:t>
      </w:r>
      <w:proofErr w:type="spellStart"/>
      <w:r w:rsidRPr="00C36900">
        <w:rPr>
          <w:rFonts w:asciiTheme="minorHAnsi" w:hAnsiTheme="minorHAnsi" w:cstheme="minorHAnsi"/>
          <w:b/>
        </w:rPr>
        <w:t>Dulkiewicz</w:t>
      </w:r>
      <w:proofErr w:type="spellEnd"/>
      <w:r w:rsidRPr="00C36900">
        <w:rPr>
          <w:rFonts w:asciiTheme="minorHAnsi" w:hAnsiTheme="minorHAnsi" w:cstheme="minorHAnsi"/>
          <w:bCs/>
        </w:rPr>
        <w:t xml:space="preserve">, władze Uniwersytetu Gdańskiego z </w:t>
      </w:r>
      <w:r w:rsidRPr="00C36900">
        <w:rPr>
          <w:rFonts w:asciiTheme="minorHAnsi" w:hAnsiTheme="minorHAnsi" w:cstheme="minorHAnsi"/>
          <w:b/>
        </w:rPr>
        <w:t xml:space="preserve">JM Rektorem UG prof. Jerzym Piotrem </w:t>
      </w:r>
      <w:proofErr w:type="spellStart"/>
      <w:r w:rsidRPr="00C36900">
        <w:rPr>
          <w:rFonts w:asciiTheme="minorHAnsi" w:hAnsiTheme="minorHAnsi" w:cstheme="minorHAnsi"/>
          <w:b/>
        </w:rPr>
        <w:t>Gwizdałą</w:t>
      </w:r>
      <w:proofErr w:type="spellEnd"/>
      <w:r w:rsidRPr="00C36900">
        <w:rPr>
          <w:rFonts w:asciiTheme="minorHAnsi" w:hAnsiTheme="minorHAnsi" w:cstheme="minorHAnsi"/>
          <w:bCs/>
        </w:rPr>
        <w:t xml:space="preserve"> na czele, a także przedstawiciele władz samorządowych, pomorskiego kuratorium, społeczność akademicka ucz</w:t>
      </w:r>
      <w:r>
        <w:rPr>
          <w:rFonts w:asciiTheme="minorHAnsi" w:hAnsiTheme="minorHAnsi" w:cstheme="minorHAnsi"/>
          <w:bCs/>
        </w:rPr>
        <w:t>e</w:t>
      </w:r>
      <w:r w:rsidRPr="00C36900">
        <w:rPr>
          <w:rFonts w:asciiTheme="minorHAnsi" w:hAnsiTheme="minorHAnsi" w:cstheme="minorHAnsi"/>
          <w:bCs/>
        </w:rPr>
        <w:t>lni i uczniowie liceum, którzy stali się jej nieodłączn</w:t>
      </w:r>
      <w:r>
        <w:rPr>
          <w:rFonts w:asciiTheme="minorHAnsi" w:hAnsiTheme="minorHAnsi" w:cstheme="minorHAnsi"/>
          <w:bCs/>
        </w:rPr>
        <w:t>ą</w:t>
      </w:r>
      <w:r w:rsidRPr="00C36900">
        <w:rPr>
          <w:rFonts w:asciiTheme="minorHAnsi" w:hAnsiTheme="minorHAnsi" w:cstheme="minorHAnsi"/>
          <w:bCs/>
        </w:rPr>
        <w:t xml:space="preserve"> częścią. </w:t>
      </w:r>
    </w:p>
    <w:p w14:paraId="5981798D" w14:textId="77777777" w:rsidR="003B4D3A" w:rsidRPr="00C36900" w:rsidRDefault="003B4D3A" w:rsidP="003B4D3A">
      <w:pPr>
        <w:pStyle w:val="Standard"/>
        <w:spacing w:after="0" w:line="240" w:lineRule="auto"/>
        <w:rPr>
          <w:rFonts w:asciiTheme="minorHAnsi" w:hAnsiTheme="minorHAnsi" w:cstheme="minorHAnsi"/>
          <w:bCs/>
        </w:rPr>
      </w:pPr>
    </w:p>
    <w:p w14:paraId="5720F8D4" w14:textId="77777777" w:rsidR="003B4D3A" w:rsidRPr="00C36900" w:rsidRDefault="003B4D3A" w:rsidP="003B4D3A">
      <w:pPr>
        <w:pStyle w:val="Standard"/>
        <w:spacing w:after="0" w:line="240" w:lineRule="auto"/>
        <w:rPr>
          <w:rFonts w:asciiTheme="minorHAnsi" w:hAnsiTheme="minorHAnsi" w:cstheme="minorHAnsi"/>
        </w:rPr>
      </w:pPr>
      <w:r w:rsidRPr="00C36900">
        <w:rPr>
          <w:rFonts w:asciiTheme="minorHAnsi" w:hAnsiTheme="minorHAnsi" w:cstheme="minorHAnsi"/>
        </w:rPr>
        <w:t xml:space="preserve">Nadrzędne cele i zasady zapisane w misji oraz wizji szkoły to wszechstronny rozwój uczniów, ale także wychowanie człowieka dobrego i przyzwoitego, przestrzegającego praw i kierującego się w życiu zasadami etycznymi, będącego wzorem kultury osobistej, człowieka otwartego, tolerancyjnego, szanującego wielokulturowość. </w:t>
      </w:r>
    </w:p>
    <w:p w14:paraId="26F6B85B" w14:textId="77777777" w:rsidR="003B4D3A" w:rsidRPr="00C36900" w:rsidRDefault="003B4D3A" w:rsidP="003B4D3A">
      <w:pPr>
        <w:pStyle w:val="Standard"/>
        <w:spacing w:after="0" w:line="240" w:lineRule="auto"/>
        <w:rPr>
          <w:rFonts w:asciiTheme="minorHAnsi" w:hAnsiTheme="minorHAnsi" w:cstheme="minorHAnsi"/>
          <w:bCs/>
        </w:rPr>
      </w:pPr>
    </w:p>
    <w:p w14:paraId="620B3EA4" w14:textId="77777777" w:rsidR="003B4D3A" w:rsidRPr="000162CD" w:rsidRDefault="003B4D3A" w:rsidP="003B4D3A">
      <w:pPr>
        <w:spacing w:after="0" w:line="240" w:lineRule="auto"/>
        <w:rPr>
          <w:rFonts w:asciiTheme="minorHAnsi" w:hAnsiTheme="minorHAnsi" w:cstheme="minorHAnsi"/>
        </w:rPr>
      </w:pPr>
      <w:r w:rsidRPr="000162CD">
        <w:rPr>
          <w:rFonts w:asciiTheme="minorHAnsi" w:hAnsiTheme="minorHAnsi" w:cstheme="minorHAnsi"/>
          <w:b/>
          <w:bCs/>
        </w:rPr>
        <w:t>Rektor Uniwersytetu Gdańskiego prof. Jerzy Piotr Gwizdała, który swoim wystąpieniem otworzył uroczystość, podkreślił, że nadanie szkole imienia śp. Pawła Adamowicza jest zobowiązaniem i pragniemy pielęgnować wartości, którym był wierny: idei społecznej, służby, patriotyzmu a także umiłowania naszej małej Ojczyzny – pomorskiego regionu, którego jesteśmy ważną częścią</w:t>
      </w:r>
      <w:r w:rsidRPr="000162CD">
        <w:rPr>
          <w:rFonts w:asciiTheme="minorHAnsi" w:hAnsiTheme="minorHAnsi" w:cstheme="minorHAnsi"/>
        </w:rPr>
        <w:t>:</w:t>
      </w:r>
    </w:p>
    <w:p w14:paraId="646F13A2" w14:textId="77777777" w:rsidR="003B4D3A" w:rsidRPr="00C36900" w:rsidRDefault="003B4D3A" w:rsidP="003B4D3A">
      <w:pPr>
        <w:spacing w:after="0" w:line="240" w:lineRule="auto"/>
        <w:rPr>
          <w:rFonts w:asciiTheme="minorHAnsi" w:hAnsiTheme="minorHAnsi" w:cstheme="minorHAnsi"/>
        </w:rPr>
      </w:pPr>
      <w:r w:rsidRPr="00C36900">
        <w:rPr>
          <w:rFonts w:asciiTheme="minorHAnsi" w:hAnsiTheme="minorHAnsi" w:cstheme="minorHAnsi"/>
        </w:rPr>
        <w:lastRenderedPageBreak/>
        <w:t xml:space="preserve"> </w:t>
      </w:r>
      <w:r w:rsidRPr="00C36900">
        <w:rPr>
          <w:rFonts w:asciiTheme="minorHAnsi" w:hAnsiTheme="minorHAnsi" w:cstheme="minorHAnsi"/>
          <w:i/>
          <w:iCs/>
        </w:rPr>
        <w:t>- W przededniu pierwszej rocznicy śmierci Pana Pawła Adamowicza, wypełniając misję edukacyjną, nasze liceum z wielkim honorem i zaszczytem przyjmuje Jego imię. Był dobrym Prezydentem, Polakiem a nade wszystko wielkim gdańszczaninem. Ciągle nie mogę  pogodzić się z tym, że wypowiadam się o naszym Pawle Adamowiczu w czasie przeszłym. Trudno też pogodzić się z tak zachwianym porządkiem rzeczy. Głęboko wierzę, że nasza szkoła będzie znakiem jego obecności i  tu nastąpi dopełnienie idei, którą podjął i konsekwentnie realizował</w:t>
      </w:r>
      <w:r w:rsidRPr="00C36900">
        <w:rPr>
          <w:rFonts w:asciiTheme="minorHAnsi" w:hAnsiTheme="minorHAnsi" w:cstheme="minorHAnsi"/>
        </w:rPr>
        <w:t xml:space="preserve"> – powiedział JM Rektor Uniwersytetu Gdańskiego. </w:t>
      </w:r>
    </w:p>
    <w:p w14:paraId="145129F0" w14:textId="77777777" w:rsidR="003B4D3A" w:rsidRPr="00C36900" w:rsidRDefault="003B4D3A" w:rsidP="003B4D3A">
      <w:pPr>
        <w:pStyle w:val="Standard"/>
        <w:spacing w:after="0" w:line="240" w:lineRule="auto"/>
        <w:rPr>
          <w:rFonts w:asciiTheme="minorHAnsi" w:hAnsiTheme="minorHAnsi" w:cstheme="minorHAnsi"/>
          <w:bCs/>
        </w:rPr>
      </w:pPr>
    </w:p>
    <w:p w14:paraId="08C287E0" w14:textId="77777777" w:rsidR="003B4D3A" w:rsidRPr="00C36900" w:rsidRDefault="003B4D3A" w:rsidP="003B4D3A">
      <w:pPr>
        <w:pStyle w:val="Standard"/>
        <w:spacing w:after="0" w:line="240" w:lineRule="auto"/>
        <w:rPr>
          <w:rFonts w:asciiTheme="minorHAnsi" w:hAnsiTheme="minorHAnsi" w:cstheme="minorHAnsi"/>
          <w:bCs/>
        </w:rPr>
      </w:pPr>
      <w:r w:rsidRPr="00C36900">
        <w:rPr>
          <w:rFonts w:asciiTheme="minorHAnsi" w:hAnsiTheme="minorHAnsi" w:cstheme="minorHAnsi"/>
          <w:b/>
        </w:rPr>
        <w:t xml:space="preserve">Dr hab. Magdalena Adamowicz, </w:t>
      </w:r>
      <w:proofErr w:type="spellStart"/>
      <w:r w:rsidRPr="00C36900">
        <w:rPr>
          <w:rFonts w:asciiTheme="minorHAnsi" w:hAnsiTheme="minorHAnsi" w:cstheme="minorHAnsi"/>
          <w:b/>
        </w:rPr>
        <w:t>Europosłanka</w:t>
      </w:r>
      <w:proofErr w:type="spellEnd"/>
      <w:r w:rsidRPr="00C36900">
        <w:rPr>
          <w:rFonts w:asciiTheme="minorHAnsi" w:hAnsiTheme="minorHAnsi" w:cstheme="minorHAnsi"/>
          <w:b/>
        </w:rPr>
        <w:t xml:space="preserve"> i pracownik naukowo-dydaktyczny Uniwersytetu Gdańskiego podkreśliła, że ustanowienie Prezydenta Pawła Adamowicza patronem liceum jest najlepszym możliwym sposobem upamiętnienia jej tragicznie zmarłego męża</w:t>
      </w:r>
      <w:r w:rsidRPr="00C36900">
        <w:rPr>
          <w:rFonts w:asciiTheme="minorHAnsi" w:hAnsiTheme="minorHAnsi" w:cstheme="minorHAnsi"/>
          <w:bCs/>
          <w:i/>
          <w:iCs/>
        </w:rPr>
        <w:t>: – Paweł nie życzyłby sobie pomników ze spiżu, wierzył w edukację, był przekonany, że kluczem do powstania społeczeństwa ot</w:t>
      </w:r>
      <w:r>
        <w:rPr>
          <w:rFonts w:asciiTheme="minorHAnsi" w:hAnsiTheme="minorHAnsi" w:cstheme="minorHAnsi"/>
          <w:bCs/>
          <w:i/>
          <w:iCs/>
        </w:rPr>
        <w:t>w</w:t>
      </w:r>
      <w:r w:rsidRPr="00C36900">
        <w:rPr>
          <w:rFonts w:asciiTheme="minorHAnsi" w:hAnsiTheme="minorHAnsi" w:cstheme="minorHAnsi"/>
          <w:bCs/>
          <w:i/>
          <w:iCs/>
        </w:rPr>
        <w:t>artego, tolerancyjnego i mądrego jest właśnie edukacja</w:t>
      </w:r>
      <w:r w:rsidRPr="00C36900">
        <w:rPr>
          <w:rFonts w:asciiTheme="minorHAnsi" w:hAnsiTheme="minorHAnsi" w:cstheme="minorHAnsi"/>
          <w:bCs/>
        </w:rPr>
        <w:t xml:space="preserve"> – zaznaczyła. Przypomniała także zasługi Pana Prezydenta na rzecz nowoczesnej edukacji i zapowiedziała powołanie instytutu naukowo-badawczego Jego imienia. </w:t>
      </w:r>
    </w:p>
    <w:p w14:paraId="29E34BE2" w14:textId="77777777" w:rsidR="003B4D3A" w:rsidRPr="00C36900" w:rsidRDefault="003B4D3A" w:rsidP="003B4D3A">
      <w:pPr>
        <w:pStyle w:val="Standard"/>
        <w:spacing w:after="0" w:line="240" w:lineRule="auto"/>
        <w:rPr>
          <w:rFonts w:asciiTheme="minorHAnsi" w:hAnsiTheme="minorHAnsi" w:cstheme="minorHAnsi"/>
          <w:bCs/>
          <w:i/>
          <w:iCs/>
        </w:rPr>
      </w:pPr>
    </w:p>
    <w:p w14:paraId="0FE2D6BA" w14:textId="77777777" w:rsidR="003B4D3A" w:rsidRDefault="003B4D3A" w:rsidP="003B4D3A">
      <w:pPr>
        <w:pStyle w:val="Standard"/>
        <w:spacing w:after="0" w:line="240" w:lineRule="auto"/>
        <w:rPr>
          <w:rFonts w:asciiTheme="minorHAnsi" w:hAnsiTheme="minorHAnsi" w:cstheme="minorHAnsi"/>
          <w:b/>
        </w:rPr>
      </w:pPr>
      <w:r w:rsidRPr="00C36900">
        <w:rPr>
          <w:rFonts w:asciiTheme="minorHAnsi" w:hAnsiTheme="minorHAnsi" w:cstheme="minorHAnsi"/>
          <w:b/>
          <w:i/>
          <w:iCs/>
        </w:rPr>
        <w:t>– Radosny to dzień, choć w cieniu tragedii. W was jest nadzieja, że imię Prezydenta Pawła Adamowicza będzie nieśmiertelne</w:t>
      </w:r>
      <w:r w:rsidRPr="00C36900">
        <w:rPr>
          <w:rFonts w:asciiTheme="minorHAnsi" w:hAnsiTheme="minorHAnsi" w:cstheme="minorHAnsi"/>
          <w:b/>
        </w:rPr>
        <w:t xml:space="preserve"> – zwróciła się do uczniów</w:t>
      </w:r>
      <w:r>
        <w:rPr>
          <w:rFonts w:asciiTheme="minorHAnsi" w:hAnsiTheme="minorHAnsi" w:cstheme="minorHAnsi"/>
          <w:b/>
        </w:rPr>
        <w:t xml:space="preserve"> </w:t>
      </w:r>
      <w:r w:rsidRPr="00C36900">
        <w:rPr>
          <w:rFonts w:asciiTheme="minorHAnsi" w:hAnsiTheme="minorHAnsi" w:cstheme="minorHAnsi"/>
          <w:b/>
        </w:rPr>
        <w:t>Prezydent</w:t>
      </w:r>
      <w:r>
        <w:rPr>
          <w:rFonts w:asciiTheme="minorHAnsi" w:hAnsiTheme="minorHAnsi" w:cstheme="minorHAnsi"/>
          <w:b/>
        </w:rPr>
        <w:t xml:space="preserve"> </w:t>
      </w:r>
      <w:r w:rsidRPr="00C36900">
        <w:rPr>
          <w:rFonts w:asciiTheme="minorHAnsi" w:hAnsiTheme="minorHAnsi" w:cstheme="minorHAnsi"/>
          <w:b/>
        </w:rPr>
        <w:t xml:space="preserve">Miasta Gdańska Aleksandra </w:t>
      </w:r>
      <w:proofErr w:type="spellStart"/>
      <w:r w:rsidRPr="00C36900">
        <w:rPr>
          <w:rFonts w:asciiTheme="minorHAnsi" w:hAnsiTheme="minorHAnsi" w:cstheme="minorHAnsi"/>
          <w:b/>
        </w:rPr>
        <w:t>Dulkiewicz</w:t>
      </w:r>
      <w:proofErr w:type="spellEnd"/>
      <w:r w:rsidRPr="00C36900">
        <w:rPr>
          <w:rFonts w:asciiTheme="minorHAnsi" w:hAnsiTheme="minorHAnsi" w:cstheme="minorHAnsi"/>
          <w:bCs/>
        </w:rPr>
        <w:t xml:space="preserve">.  Zaznaczyła, że Prezydent Paweł Adamowicz zasługuje na zaszczytne miano patrona szkoły, ponieważ miał ogromny szacunek dla autorytetów i ludzi wielkich idei, wierzył w rozwój człowieka poprzez czytanie książek i edukację oraz miał odwagę do wprowadzania zmian, także w najtrudniejszych czasach. </w:t>
      </w:r>
      <w:r w:rsidRPr="00C36900">
        <w:rPr>
          <w:rFonts w:asciiTheme="minorHAnsi" w:hAnsiTheme="minorHAnsi" w:cstheme="minorHAnsi"/>
          <w:b/>
        </w:rPr>
        <w:t xml:space="preserve">Pani Prezydent przekazała na ręce Waldemara Kotowskiego, dyrektora liceum, portret Prezydenta Pawła Adamowicza, który powstał na podstawie zdjęcia Renaty Dąbrowskiej. </w:t>
      </w:r>
    </w:p>
    <w:p w14:paraId="0C5444D6" w14:textId="77777777" w:rsidR="003B4D3A" w:rsidRPr="00C36900" w:rsidRDefault="003B4D3A" w:rsidP="003B4D3A">
      <w:pPr>
        <w:pStyle w:val="Standard"/>
        <w:spacing w:after="0" w:line="240" w:lineRule="auto"/>
        <w:rPr>
          <w:rFonts w:asciiTheme="minorHAnsi" w:hAnsiTheme="minorHAnsi" w:cstheme="minorHAnsi"/>
          <w:b/>
        </w:rPr>
      </w:pPr>
      <w:r w:rsidRPr="00C36900">
        <w:rPr>
          <w:rFonts w:asciiTheme="minorHAnsi" w:hAnsiTheme="minorHAnsi" w:cstheme="minorHAnsi"/>
          <w:b/>
        </w:rPr>
        <w:t xml:space="preserve">Dyrektor Uniwersyteckiego Liceum </w:t>
      </w:r>
      <w:r>
        <w:rPr>
          <w:rFonts w:asciiTheme="minorHAnsi" w:hAnsiTheme="minorHAnsi" w:cstheme="minorHAnsi"/>
          <w:b/>
        </w:rPr>
        <w:t xml:space="preserve">Ogólnokształcącego </w:t>
      </w:r>
      <w:r w:rsidRPr="00C36900">
        <w:rPr>
          <w:rFonts w:asciiTheme="minorHAnsi" w:hAnsiTheme="minorHAnsi" w:cstheme="minorHAnsi"/>
          <w:b/>
        </w:rPr>
        <w:t>w Gdańsku Waldemar Kotowski przypomniał, jak wielkim organizacyjnym wyzwaniem było utworzenie szkoły i zaznaczył, że udało się w niej zatrudnić znakomitych nauczycieli</w:t>
      </w:r>
      <w:r w:rsidRPr="00C36900">
        <w:rPr>
          <w:rFonts w:asciiTheme="minorHAnsi" w:hAnsiTheme="minorHAnsi" w:cstheme="minorHAnsi"/>
          <w:bCs/>
        </w:rPr>
        <w:t>.</w:t>
      </w:r>
    </w:p>
    <w:p w14:paraId="17E1801D" w14:textId="77777777" w:rsidR="003B4D3A" w:rsidRPr="00C36900" w:rsidRDefault="003B4D3A" w:rsidP="003B4D3A">
      <w:pPr>
        <w:pStyle w:val="Standard"/>
        <w:spacing w:after="0" w:line="240" w:lineRule="auto"/>
        <w:rPr>
          <w:rFonts w:asciiTheme="minorHAnsi" w:hAnsiTheme="minorHAnsi" w:cstheme="minorHAnsi"/>
          <w:bCs/>
        </w:rPr>
      </w:pPr>
    </w:p>
    <w:p w14:paraId="40FC9F1E" w14:textId="77777777" w:rsidR="003B4D3A" w:rsidRPr="00C36900" w:rsidRDefault="003B4D3A" w:rsidP="003B4D3A">
      <w:pPr>
        <w:pStyle w:val="Standard"/>
        <w:spacing w:after="0" w:line="240" w:lineRule="auto"/>
        <w:rPr>
          <w:rFonts w:asciiTheme="minorHAnsi" w:hAnsiTheme="minorHAnsi" w:cstheme="minorHAnsi"/>
          <w:bCs/>
        </w:rPr>
      </w:pPr>
      <w:r w:rsidRPr="00C36900">
        <w:rPr>
          <w:rFonts w:asciiTheme="minorHAnsi" w:hAnsiTheme="minorHAnsi" w:cstheme="minorHAnsi"/>
          <w:bCs/>
        </w:rPr>
        <w:t xml:space="preserve">Głoś zabrał również </w:t>
      </w:r>
      <w:r w:rsidRPr="00C36900">
        <w:rPr>
          <w:rFonts w:asciiTheme="minorHAnsi" w:hAnsiTheme="minorHAnsi" w:cstheme="minorHAnsi"/>
          <w:b/>
        </w:rPr>
        <w:t>brat Prezydenta Pawła Adamowicza – Piotr</w:t>
      </w:r>
      <w:r w:rsidRPr="00C36900">
        <w:rPr>
          <w:rFonts w:asciiTheme="minorHAnsi" w:hAnsiTheme="minorHAnsi" w:cstheme="minorHAnsi"/>
          <w:bCs/>
        </w:rPr>
        <w:t>, który opowiedział anegdotę z czasów studiów</w:t>
      </w:r>
      <w:r>
        <w:rPr>
          <w:rFonts w:asciiTheme="minorHAnsi" w:hAnsiTheme="minorHAnsi" w:cstheme="minorHAnsi"/>
          <w:bCs/>
        </w:rPr>
        <w:t xml:space="preserve">. </w:t>
      </w:r>
    </w:p>
    <w:p w14:paraId="36711FC9" w14:textId="77777777" w:rsidR="003B4D3A" w:rsidRPr="00C36900" w:rsidRDefault="003B4D3A" w:rsidP="003B4D3A">
      <w:pPr>
        <w:pStyle w:val="Standard"/>
        <w:spacing w:after="0" w:line="240" w:lineRule="auto"/>
        <w:rPr>
          <w:rFonts w:asciiTheme="minorHAnsi" w:hAnsiTheme="minorHAnsi" w:cstheme="minorHAnsi"/>
          <w:bCs/>
        </w:rPr>
      </w:pPr>
    </w:p>
    <w:p w14:paraId="2CDD2C5A" w14:textId="77777777" w:rsidR="003B4D3A" w:rsidRPr="00C36900" w:rsidRDefault="003B4D3A" w:rsidP="003B4D3A">
      <w:pPr>
        <w:pStyle w:val="Standard"/>
        <w:spacing w:after="0" w:line="240" w:lineRule="auto"/>
        <w:rPr>
          <w:rFonts w:asciiTheme="minorHAnsi" w:hAnsiTheme="minorHAnsi" w:cstheme="minorHAnsi"/>
          <w:bCs/>
        </w:rPr>
      </w:pPr>
      <w:r w:rsidRPr="00C36900">
        <w:rPr>
          <w:rFonts w:asciiTheme="minorHAnsi" w:hAnsiTheme="minorHAnsi" w:cstheme="minorHAnsi"/>
          <w:b/>
        </w:rPr>
        <w:t>List gratulacyjny w imieniu Marszałka Województwa Pomorskiego odczytał Waldemar Krawiec, Dyrektor Departamentu Edukacji i Sportu Urzędu Marszałkowskiego Województwa Pomorskiego</w:t>
      </w:r>
      <w:r w:rsidRPr="00C36900">
        <w:rPr>
          <w:rFonts w:asciiTheme="minorHAnsi" w:hAnsiTheme="minorHAnsi" w:cstheme="minorHAnsi"/>
          <w:bCs/>
        </w:rPr>
        <w:t xml:space="preserve">, który jednocześnie przekazał na ręce dyrektora liceum statuetkę Gryfa Pomorskiego. </w:t>
      </w:r>
    </w:p>
    <w:p w14:paraId="3BFB335D" w14:textId="77777777" w:rsidR="003B4D3A" w:rsidRPr="00C36900" w:rsidRDefault="003B4D3A" w:rsidP="003B4D3A">
      <w:pPr>
        <w:pStyle w:val="Standard"/>
        <w:spacing w:after="0" w:line="240" w:lineRule="auto"/>
        <w:rPr>
          <w:rFonts w:asciiTheme="minorHAnsi" w:hAnsiTheme="minorHAnsi" w:cstheme="minorHAnsi"/>
          <w:bCs/>
        </w:rPr>
      </w:pPr>
    </w:p>
    <w:p w14:paraId="2EEE593E" w14:textId="77777777" w:rsidR="003B4D3A" w:rsidRPr="00C36900" w:rsidRDefault="003B4D3A" w:rsidP="003B4D3A">
      <w:pPr>
        <w:pStyle w:val="Standard"/>
        <w:spacing w:after="0" w:line="240" w:lineRule="auto"/>
        <w:rPr>
          <w:rFonts w:asciiTheme="minorHAnsi" w:hAnsiTheme="minorHAnsi" w:cstheme="minorHAnsi"/>
          <w:bCs/>
        </w:rPr>
      </w:pPr>
      <w:r w:rsidRPr="00C36900">
        <w:rPr>
          <w:rFonts w:asciiTheme="minorHAnsi" w:hAnsiTheme="minorHAnsi" w:cstheme="minorHAnsi"/>
          <w:b/>
        </w:rPr>
        <w:t>W imieniu Pomorskiej Kurator Oświaty list gratulacyjny przekazała dyrektor Beata Wolak</w:t>
      </w:r>
      <w:r w:rsidRPr="00C36900">
        <w:rPr>
          <w:rFonts w:asciiTheme="minorHAnsi" w:hAnsiTheme="minorHAnsi" w:cstheme="minorHAnsi"/>
          <w:bCs/>
        </w:rPr>
        <w:t xml:space="preserve">. </w:t>
      </w:r>
    </w:p>
    <w:p w14:paraId="08E26CEE" w14:textId="77777777" w:rsidR="003B4D3A" w:rsidRPr="00C36900" w:rsidRDefault="003B4D3A" w:rsidP="003B4D3A">
      <w:pPr>
        <w:pStyle w:val="Standard"/>
        <w:spacing w:after="0" w:line="240" w:lineRule="auto"/>
        <w:rPr>
          <w:rFonts w:asciiTheme="minorHAnsi" w:hAnsiTheme="minorHAnsi" w:cstheme="minorHAnsi"/>
          <w:bCs/>
        </w:rPr>
      </w:pPr>
    </w:p>
    <w:p w14:paraId="71798BEC" w14:textId="77777777" w:rsidR="003B4D3A" w:rsidRPr="00C36900" w:rsidRDefault="003B4D3A" w:rsidP="003B4D3A">
      <w:pPr>
        <w:pStyle w:val="Standard"/>
        <w:spacing w:after="0" w:line="240" w:lineRule="auto"/>
        <w:rPr>
          <w:rFonts w:asciiTheme="minorHAnsi" w:hAnsiTheme="minorHAnsi" w:cstheme="minorHAnsi"/>
          <w:bCs/>
        </w:rPr>
      </w:pPr>
      <w:r w:rsidRPr="00C36900">
        <w:rPr>
          <w:rFonts w:asciiTheme="minorHAnsi" w:hAnsiTheme="minorHAnsi" w:cstheme="minorHAnsi"/>
          <w:bCs/>
        </w:rPr>
        <w:t xml:space="preserve">Wszyscy goście zgodnie życzyli uczniom i dyrekcji szkoły, aby już wkrótce znalazła się w gronie najlepszych polskich liceów. </w:t>
      </w:r>
    </w:p>
    <w:p w14:paraId="5EF9D60B" w14:textId="77777777" w:rsidR="003B4D3A" w:rsidRPr="00C36900" w:rsidRDefault="003B4D3A" w:rsidP="003B4D3A">
      <w:pPr>
        <w:pStyle w:val="Standard"/>
        <w:spacing w:after="0" w:line="240" w:lineRule="auto"/>
        <w:rPr>
          <w:rFonts w:asciiTheme="minorHAnsi" w:hAnsiTheme="minorHAnsi" w:cstheme="minorHAnsi"/>
          <w:bCs/>
        </w:rPr>
      </w:pPr>
    </w:p>
    <w:p w14:paraId="319540D5" w14:textId="77777777" w:rsidR="003B4D3A" w:rsidRPr="00C36900" w:rsidRDefault="003B4D3A" w:rsidP="003B4D3A">
      <w:pPr>
        <w:pStyle w:val="Standard"/>
        <w:spacing w:after="0" w:line="240" w:lineRule="auto"/>
        <w:rPr>
          <w:rFonts w:asciiTheme="minorHAnsi" w:hAnsiTheme="minorHAnsi" w:cstheme="minorHAnsi"/>
          <w:bCs/>
        </w:rPr>
      </w:pPr>
      <w:r w:rsidRPr="00C36900">
        <w:rPr>
          <w:rFonts w:asciiTheme="minorHAnsi" w:hAnsiTheme="minorHAnsi" w:cstheme="minorHAnsi"/>
          <w:b/>
        </w:rPr>
        <w:t xml:space="preserve">Najważniejszym momentem było uroczyste przekazanie sztandaru szkoły przez prof. Arnolda </w:t>
      </w:r>
      <w:proofErr w:type="spellStart"/>
      <w:r w:rsidRPr="00C36900">
        <w:rPr>
          <w:rFonts w:asciiTheme="minorHAnsi" w:hAnsiTheme="minorHAnsi" w:cstheme="minorHAnsi"/>
          <w:b/>
        </w:rPr>
        <w:t>Kłonczyńskiego</w:t>
      </w:r>
      <w:proofErr w:type="spellEnd"/>
      <w:r w:rsidRPr="00C36900">
        <w:rPr>
          <w:rFonts w:asciiTheme="minorHAnsi" w:hAnsiTheme="minorHAnsi" w:cstheme="minorHAnsi"/>
          <w:b/>
        </w:rPr>
        <w:t xml:space="preserve"> Prorektora ds. studenckich Uniwersytetu Gdańskiego oraz ślubowanie uczniów</w:t>
      </w:r>
      <w:r w:rsidRPr="00C36900">
        <w:rPr>
          <w:rFonts w:asciiTheme="minorHAnsi" w:hAnsiTheme="minorHAnsi" w:cstheme="minorHAnsi"/>
          <w:bCs/>
        </w:rPr>
        <w:t xml:space="preserve">. </w:t>
      </w:r>
    </w:p>
    <w:p w14:paraId="45E5073E" w14:textId="77777777" w:rsidR="003B4D3A" w:rsidRPr="00C36900" w:rsidRDefault="003B4D3A" w:rsidP="003B4D3A">
      <w:pPr>
        <w:pStyle w:val="Standard"/>
        <w:spacing w:after="0" w:line="240" w:lineRule="auto"/>
        <w:rPr>
          <w:rFonts w:asciiTheme="minorHAnsi" w:hAnsiTheme="minorHAnsi" w:cstheme="minorHAnsi"/>
          <w:bCs/>
        </w:rPr>
      </w:pPr>
    </w:p>
    <w:p w14:paraId="7E53A385" w14:textId="77777777" w:rsidR="003B4D3A" w:rsidRPr="00C36900" w:rsidRDefault="003B4D3A" w:rsidP="003B4D3A">
      <w:pPr>
        <w:pStyle w:val="NormalnyWeb"/>
        <w:spacing w:before="0" w:after="0"/>
        <w:rPr>
          <w:rFonts w:asciiTheme="minorHAnsi" w:hAnsiTheme="minorHAnsi" w:cstheme="minorHAnsi"/>
          <w:sz w:val="22"/>
          <w:szCs w:val="22"/>
        </w:rPr>
      </w:pPr>
      <w:r w:rsidRPr="00C36900">
        <w:rPr>
          <w:rFonts w:asciiTheme="minorHAnsi" w:hAnsiTheme="minorHAnsi" w:cstheme="minorHAnsi"/>
          <w:sz w:val="22"/>
          <w:szCs w:val="22"/>
        </w:rPr>
        <w:t>Na rewersie sztandaru wykonanym z czerwonej satyny znajduje się harfowane godło państwowe w kolorze srebrnym, które jest otoczone trzema słowami, będącymi wyznacznikami wartości szkoły: SZACUNEK, OTWARTOŚĆ, TOLERANCJA. Awers, wykonany z granatowej satyny</w:t>
      </w:r>
      <w:r>
        <w:rPr>
          <w:rFonts w:asciiTheme="minorHAnsi" w:hAnsiTheme="minorHAnsi" w:cstheme="minorHAnsi"/>
          <w:sz w:val="22"/>
          <w:szCs w:val="22"/>
        </w:rPr>
        <w:t>,</w:t>
      </w:r>
      <w:r w:rsidRPr="00C36900">
        <w:rPr>
          <w:rFonts w:asciiTheme="minorHAnsi" w:hAnsiTheme="minorHAnsi" w:cstheme="minorHAnsi"/>
          <w:sz w:val="22"/>
          <w:szCs w:val="22"/>
        </w:rPr>
        <w:t xml:space="preserve"> zawiera pośrodku logo szkoły w kształcie szkolnej tarczy, w której znajduje się herb Gdańska, a poniżej</w:t>
      </w:r>
      <w:r>
        <w:rPr>
          <w:rFonts w:asciiTheme="minorHAnsi" w:hAnsiTheme="minorHAnsi" w:cstheme="minorHAnsi"/>
          <w:sz w:val="22"/>
          <w:szCs w:val="22"/>
        </w:rPr>
        <w:t xml:space="preserve"> wyhaftowano </w:t>
      </w:r>
      <w:r w:rsidRPr="00C36900">
        <w:rPr>
          <w:rFonts w:asciiTheme="minorHAnsi" w:hAnsiTheme="minorHAnsi" w:cstheme="minorHAnsi"/>
          <w:sz w:val="22"/>
          <w:szCs w:val="22"/>
        </w:rPr>
        <w:t>nazw</w:t>
      </w:r>
      <w:r>
        <w:rPr>
          <w:rFonts w:asciiTheme="minorHAnsi" w:hAnsiTheme="minorHAnsi" w:cstheme="minorHAnsi"/>
          <w:sz w:val="22"/>
          <w:szCs w:val="22"/>
        </w:rPr>
        <w:t>ę</w:t>
      </w:r>
      <w:r w:rsidRPr="00C36900">
        <w:rPr>
          <w:rFonts w:asciiTheme="minorHAnsi" w:hAnsiTheme="minorHAnsi" w:cstheme="minorHAnsi"/>
          <w:sz w:val="22"/>
          <w:szCs w:val="22"/>
        </w:rPr>
        <w:t xml:space="preserve"> szkoły. Sztandar jest obszyty frędzlami w kolorze srebrnym. Drzewiec w kolorze ciemnego brązu </w:t>
      </w:r>
      <w:r>
        <w:rPr>
          <w:rFonts w:asciiTheme="minorHAnsi" w:hAnsiTheme="minorHAnsi" w:cstheme="minorHAnsi"/>
          <w:sz w:val="22"/>
          <w:szCs w:val="22"/>
        </w:rPr>
        <w:t xml:space="preserve">jest </w:t>
      </w:r>
      <w:r w:rsidRPr="00C36900">
        <w:rPr>
          <w:rFonts w:asciiTheme="minorHAnsi" w:hAnsiTheme="minorHAnsi" w:cstheme="minorHAnsi"/>
          <w:sz w:val="22"/>
          <w:szCs w:val="22"/>
        </w:rPr>
        <w:t>zakończony</w:t>
      </w:r>
      <w:r>
        <w:rPr>
          <w:rFonts w:asciiTheme="minorHAnsi" w:hAnsiTheme="minorHAnsi" w:cstheme="minorHAnsi"/>
          <w:sz w:val="22"/>
          <w:szCs w:val="22"/>
        </w:rPr>
        <w:t xml:space="preserve"> </w:t>
      </w:r>
      <w:r w:rsidRPr="00C36900">
        <w:rPr>
          <w:rFonts w:asciiTheme="minorHAnsi" w:hAnsiTheme="minorHAnsi" w:cstheme="minorHAnsi"/>
          <w:sz w:val="22"/>
          <w:szCs w:val="22"/>
        </w:rPr>
        <w:t>okuciem z metalowym orłem.</w:t>
      </w:r>
    </w:p>
    <w:p w14:paraId="69B528E3" w14:textId="77777777" w:rsidR="003B4D3A" w:rsidRPr="00C36900" w:rsidRDefault="003B4D3A" w:rsidP="003B4D3A">
      <w:pPr>
        <w:pStyle w:val="NormalnyWeb"/>
        <w:shd w:val="clear" w:color="auto" w:fill="FFFFFF"/>
        <w:spacing w:before="0" w:after="0"/>
        <w:rPr>
          <w:rFonts w:asciiTheme="minorHAnsi" w:hAnsiTheme="minorHAnsi" w:cstheme="minorHAnsi"/>
          <w:sz w:val="22"/>
          <w:szCs w:val="22"/>
        </w:rPr>
      </w:pPr>
    </w:p>
    <w:p w14:paraId="65EE8B2B" w14:textId="77777777" w:rsidR="003B4D3A" w:rsidRPr="00C36900" w:rsidRDefault="003B4D3A" w:rsidP="003B4D3A">
      <w:pPr>
        <w:pStyle w:val="NormalnyWeb"/>
        <w:shd w:val="clear" w:color="auto" w:fill="FFFFFF"/>
        <w:spacing w:before="0" w:after="0"/>
        <w:rPr>
          <w:rFonts w:asciiTheme="minorHAnsi" w:hAnsiTheme="minorHAnsi" w:cstheme="minorHAnsi"/>
          <w:bCs/>
          <w:i/>
          <w:iCs/>
          <w:sz w:val="22"/>
          <w:szCs w:val="22"/>
        </w:rPr>
      </w:pPr>
      <w:r w:rsidRPr="00C36900">
        <w:rPr>
          <w:rFonts w:asciiTheme="minorHAnsi" w:hAnsiTheme="minorHAnsi" w:cstheme="minorHAnsi"/>
          <w:sz w:val="22"/>
          <w:szCs w:val="22"/>
        </w:rPr>
        <w:t>Uczniowie Uniwersyteckiego Liceum Ogólnokształcącym im. Pawła Adamowicza w Gdańsku, w obecności dyrekcji, nauczycieli, rodziców oraz gości uroczyście ślubowali:</w:t>
      </w:r>
      <w:r w:rsidRPr="00C36900">
        <w:rPr>
          <w:rFonts w:asciiTheme="minorHAnsi" w:hAnsiTheme="minorHAnsi" w:cstheme="minorHAnsi"/>
          <w:i/>
          <w:iCs/>
          <w:sz w:val="22"/>
          <w:szCs w:val="22"/>
        </w:rPr>
        <w:t xml:space="preserve"> „</w:t>
      </w:r>
      <w:r w:rsidRPr="00C36900">
        <w:rPr>
          <w:rStyle w:val="Uwydatnienie"/>
          <w:rFonts w:asciiTheme="minorHAnsi" w:hAnsiTheme="minorHAnsi" w:cstheme="minorHAnsi"/>
          <w:sz w:val="22"/>
          <w:szCs w:val="22"/>
        </w:rPr>
        <w:t>przestrzegać norm moralnych i zasad postępowania,</w:t>
      </w:r>
      <w:r w:rsidRPr="00C36900">
        <w:rPr>
          <w:rFonts w:asciiTheme="minorHAnsi" w:hAnsiTheme="minorHAnsi" w:cstheme="minorHAnsi"/>
          <w:sz w:val="22"/>
          <w:szCs w:val="22"/>
        </w:rPr>
        <w:t xml:space="preserve"> </w:t>
      </w:r>
      <w:r w:rsidRPr="00C36900">
        <w:rPr>
          <w:rStyle w:val="Uwydatnienie"/>
          <w:rFonts w:asciiTheme="minorHAnsi" w:hAnsiTheme="minorHAnsi" w:cstheme="minorHAnsi"/>
          <w:sz w:val="22"/>
          <w:szCs w:val="22"/>
        </w:rPr>
        <w:t xml:space="preserve">mających istotne znaczenie dla zgodnego współżycia w </w:t>
      </w:r>
      <w:r w:rsidRPr="00C36900">
        <w:rPr>
          <w:rStyle w:val="Uwydatnienie"/>
          <w:rFonts w:asciiTheme="minorHAnsi" w:hAnsiTheme="minorHAnsi" w:cstheme="minorHAnsi"/>
          <w:sz w:val="22"/>
          <w:szCs w:val="22"/>
        </w:rPr>
        <w:lastRenderedPageBreak/>
        <w:t>społeczeństwie, cenić godność i otaczać szacunkiem każdego człowieka,</w:t>
      </w:r>
      <w:r w:rsidRPr="00C36900">
        <w:rPr>
          <w:rFonts w:asciiTheme="minorHAnsi" w:hAnsiTheme="minorHAnsi" w:cstheme="minorHAnsi"/>
          <w:sz w:val="22"/>
          <w:szCs w:val="22"/>
        </w:rPr>
        <w:t xml:space="preserve"> </w:t>
      </w:r>
      <w:r w:rsidRPr="00C36900">
        <w:rPr>
          <w:rStyle w:val="Uwydatnienie"/>
          <w:rFonts w:asciiTheme="minorHAnsi" w:hAnsiTheme="minorHAnsi" w:cstheme="minorHAnsi"/>
          <w:sz w:val="22"/>
          <w:szCs w:val="22"/>
        </w:rPr>
        <w:t>być tolerancyjnym dla przekonań innych osób</w:t>
      </w:r>
      <w:r w:rsidRPr="00C36900">
        <w:rPr>
          <w:rFonts w:asciiTheme="minorHAnsi" w:hAnsiTheme="minorHAnsi" w:cstheme="minorHAnsi"/>
          <w:sz w:val="22"/>
          <w:szCs w:val="22"/>
        </w:rPr>
        <w:t xml:space="preserve">, </w:t>
      </w:r>
      <w:r w:rsidRPr="00C36900">
        <w:rPr>
          <w:rStyle w:val="Uwydatnienie"/>
          <w:rFonts w:asciiTheme="minorHAnsi" w:hAnsiTheme="minorHAnsi" w:cstheme="minorHAnsi"/>
          <w:sz w:val="22"/>
          <w:szCs w:val="22"/>
        </w:rPr>
        <w:t>być wrażliwym na potrzeby innych</w:t>
      </w:r>
      <w:r w:rsidRPr="00C36900">
        <w:rPr>
          <w:rFonts w:asciiTheme="minorHAnsi" w:hAnsiTheme="minorHAnsi" w:cstheme="minorHAnsi"/>
          <w:sz w:val="22"/>
          <w:szCs w:val="22"/>
        </w:rPr>
        <w:t xml:space="preserve">, </w:t>
      </w:r>
      <w:r w:rsidRPr="00C36900">
        <w:rPr>
          <w:rStyle w:val="Uwydatnienie"/>
          <w:rFonts w:asciiTheme="minorHAnsi" w:hAnsiTheme="minorHAnsi" w:cstheme="minorHAnsi"/>
          <w:sz w:val="22"/>
          <w:szCs w:val="22"/>
        </w:rPr>
        <w:t>przestrzegać norm niezbędnych dla rozwoju każdej osobowości,</w:t>
      </w:r>
      <w:r w:rsidRPr="00C36900">
        <w:rPr>
          <w:rFonts w:asciiTheme="minorHAnsi" w:hAnsiTheme="minorHAnsi" w:cstheme="minorHAnsi"/>
          <w:sz w:val="22"/>
          <w:szCs w:val="22"/>
        </w:rPr>
        <w:t xml:space="preserve"> </w:t>
      </w:r>
      <w:r w:rsidRPr="00C36900">
        <w:rPr>
          <w:rStyle w:val="Uwydatnienie"/>
          <w:rFonts w:asciiTheme="minorHAnsi" w:hAnsiTheme="minorHAnsi" w:cstheme="minorHAnsi"/>
          <w:sz w:val="22"/>
          <w:szCs w:val="22"/>
        </w:rPr>
        <w:t>takich jak honor, pracowitość, uczciwość, rzetelność, wytrwałość i dociekliwość</w:t>
      </w:r>
      <w:r w:rsidRPr="00C36900">
        <w:rPr>
          <w:rFonts w:asciiTheme="minorHAnsi" w:hAnsiTheme="minorHAnsi" w:cstheme="minorHAnsi"/>
          <w:sz w:val="22"/>
          <w:szCs w:val="22"/>
        </w:rPr>
        <w:t xml:space="preserve">, </w:t>
      </w:r>
      <w:r w:rsidRPr="00C36900">
        <w:rPr>
          <w:rFonts w:asciiTheme="minorHAnsi" w:hAnsiTheme="minorHAnsi" w:cstheme="minorHAnsi"/>
          <w:i/>
          <w:iCs/>
          <w:sz w:val="22"/>
          <w:szCs w:val="22"/>
        </w:rPr>
        <w:t>zdobywając wiedzę i umiejętności w sposób rzetelny i uczciwy wypełniać obowiązki ucznia</w:t>
      </w:r>
      <w:r w:rsidRPr="00C36900">
        <w:rPr>
          <w:rFonts w:asciiTheme="minorHAnsi" w:hAnsiTheme="minorHAnsi" w:cstheme="minorHAnsi"/>
          <w:sz w:val="22"/>
          <w:szCs w:val="22"/>
        </w:rPr>
        <w:t xml:space="preserve">, </w:t>
      </w:r>
      <w:r w:rsidRPr="00C36900">
        <w:rPr>
          <w:rStyle w:val="Uwydatnienie"/>
          <w:rFonts w:asciiTheme="minorHAnsi" w:hAnsiTheme="minorHAnsi" w:cstheme="minorHAnsi"/>
          <w:sz w:val="22"/>
          <w:szCs w:val="22"/>
        </w:rPr>
        <w:t>dbać o honor, dobre imię szkoły i klasy, do której uczęszczamy</w:t>
      </w:r>
      <w:r w:rsidRPr="00C36900">
        <w:rPr>
          <w:rFonts w:asciiTheme="minorHAnsi" w:hAnsiTheme="minorHAnsi" w:cstheme="minorHAnsi"/>
          <w:sz w:val="22"/>
          <w:szCs w:val="22"/>
        </w:rPr>
        <w:t xml:space="preserve">, </w:t>
      </w:r>
      <w:r w:rsidRPr="00C36900">
        <w:rPr>
          <w:rFonts w:asciiTheme="minorHAnsi" w:hAnsiTheme="minorHAnsi" w:cstheme="minorHAnsi"/>
          <w:bCs/>
          <w:i/>
          <w:iCs/>
          <w:sz w:val="22"/>
          <w:szCs w:val="22"/>
        </w:rPr>
        <w:t>pamiętać szlachetną postać Pawła Adamowicza i o ideałach które wyznawał</w:t>
      </w:r>
      <w:r>
        <w:rPr>
          <w:rFonts w:asciiTheme="minorHAnsi" w:hAnsiTheme="minorHAnsi" w:cstheme="minorHAnsi"/>
          <w:bCs/>
          <w:i/>
          <w:iCs/>
          <w:sz w:val="22"/>
          <w:szCs w:val="22"/>
        </w:rPr>
        <w:t>”</w:t>
      </w:r>
      <w:r w:rsidRPr="00C36900">
        <w:rPr>
          <w:rFonts w:asciiTheme="minorHAnsi" w:hAnsiTheme="minorHAnsi" w:cstheme="minorHAnsi"/>
          <w:bCs/>
          <w:i/>
          <w:iCs/>
          <w:sz w:val="22"/>
          <w:szCs w:val="22"/>
        </w:rPr>
        <w:t xml:space="preserve">. </w:t>
      </w:r>
    </w:p>
    <w:p w14:paraId="0B5DD062" w14:textId="77777777" w:rsidR="003B4D3A" w:rsidRPr="00C36900" w:rsidRDefault="003B4D3A" w:rsidP="003B4D3A">
      <w:pPr>
        <w:pStyle w:val="NormalnyWeb"/>
        <w:shd w:val="clear" w:color="auto" w:fill="FFFFFF"/>
        <w:spacing w:before="0" w:after="0"/>
        <w:rPr>
          <w:rFonts w:asciiTheme="minorHAnsi" w:hAnsiTheme="minorHAnsi" w:cstheme="minorHAnsi"/>
          <w:bCs/>
          <w:i/>
          <w:iCs/>
          <w:sz w:val="22"/>
          <w:szCs w:val="22"/>
        </w:rPr>
      </w:pPr>
    </w:p>
    <w:p w14:paraId="290FF853" w14:textId="77777777" w:rsidR="003B4D3A" w:rsidRPr="00C36900" w:rsidRDefault="003B4D3A" w:rsidP="003B4D3A">
      <w:pPr>
        <w:pStyle w:val="NormalnyWeb"/>
        <w:shd w:val="clear" w:color="auto" w:fill="FFFFFF"/>
        <w:spacing w:before="0" w:after="0"/>
        <w:rPr>
          <w:rFonts w:asciiTheme="minorHAnsi" w:hAnsiTheme="minorHAnsi" w:cstheme="minorHAnsi"/>
          <w:bCs/>
          <w:sz w:val="22"/>
          <w:szCs w:val="22"/>
        </w:rPr>
      </w:pPr>
      <w:r w:rsidRPr="00C36900">
        <w:rPr>
          <w:rFonts w:asciiTheme="minorHAnsi" w:hAnsiTheme="minorHAnsi" w:cstheme="minorHAnsi"/>
          <w:b/>
          <w:sz w:val="22"/>
          <w:szCs w:val="22"/>
        </w:rPr>
        <w:t>Przedstawiciele Rady Rodziców Uniwersyteckiego liceum w Gdańsku</w:t>
      </w:r>
      <w:r w:rsidRPr="00C36900">
        <w:rPr>
          <w:rFonts w:asciiTheme="minorHAnsi" w:hAnsiTheme="minorHAnsi" w:cstheme="minorHAnsi"/>
          <w:bCs/>
          <w:sz w:val="22"/>
          <w:szCs w:val="22"/>
        </w:rPr>
        <w:t xml:space="preserve"> – </w:t>
      </w:r>
      <w:r w:rsidRPr="00C36900">
        <w:rPr>
          <w:rFonts w:asciiTheme="minorHAnsi" w:hAnsiTheme="minorHAnsi" w:cstheme="minorHAnsi"/>
          <w:b/>
          <w:sz w:val="22"/>
          <w:szCs w:val="22"/>
        </w:rPr>
        <w:t>Piotr Przybyłek, przewodniczący i Mariusz Musiał, zastępca przewodniczącego</w:t>
      </w:r>
      <w:r w:rsidRPr="00C36900">
        <w:rPr>
          <w:rFonts w:asciiTheme="minorHAnsi" w:hAnsiTheme="minorHAnsi" w:cstheme="minorHAnsi"/>
          <w:bCs/>
          <w:sz w:val="22"/>
          <w:szCs w:val="22"/>
        </w:rPr>
        <w:t xml:space="preserve"> – przekazali statuetki liceum wraz z listami gratulacyjnymi władzom miasta Gdańska, Uniwersytetu Gdańskiego, dyrekcji szkoły oraz rodzinie Pana Prezydenta. </w:t>
      </w:r>
    </w:p>
    <w:p w14:paraId="64B64EE2" w14:textId="77777777" w:rsidR="003B4D3A" w:rsidRPr="00C36900" w:rsidRDefault="003B4D3A" w:rsidP="003B4D3A">
      <w:pPr>
        <w:pStyle w:val="NormalnyWeb"/>
        <w:shd w:val="clear" w:color="auto" w:fill="FFFFFF"/>
        <w:spacing w:before="0" w:after="0"/>
        <w:rPr>
          <w:rFonts w:asciiTheme="minorHAnsi" w:hAnsiTheme="minorHAnsi" w:cstheme="minorHAnsi"/>
          <w:bCs/>
          <w:sz w:val="22"/>
          <w:szCs w:val="22"/>
        </w:rPr>
      </w:pPr>
    </w:p>
    <w:p w14:paraId="40FD1FEC" w14:textId="77777777" w:rsidR="003B4D3A" w:rsidRPr="00C36900" w:rsidRDefault="003B4D3A" w:rsidP="003B4D3A">
      <w:pPr>
        <w:pStyle w:val="NormalnyWeb"/>
        <w:shd w:val="clear" w:color="auto" w:fill="FFFFFF"/>
        <w:spacing w:before="0" w:after="0"/>
        <w:rPr>
          <w:rFonts w:asciiTheme="minorHAnsi" w:hAnsiTheme="minorHAnsi" w:cstheme="minorHAnsi"/>
          <w:b/>
          <w:sz w:val="22"/>
          <w:szCs w:val="22"/>
        </w:rPr>
      </w:pPr>
      <w:r w:rsidRPr="00C36900">
        <w:rPr>
          <w:rFonts w:asciiTheme="minorHAnsi" w:hAnsiTheme="minorHAnsi" w:cstheme="minorHAnsi"/>
          <w:b/>
          <w:sz w:val="22"/>
          <w:szCs w:val="22"/>
        </w:rPr>
        <w:t>Uroczystość prowadzili sami uczniowie szkoły, którzy przygotowali również część artystyczną, przypominając</w:t>
      </w:r>
      <w:r>
        <w:rPr>
          <w:rFonts w:asciiTheme="minorHAnsi" w:hAnsiTheme="minorHAnsi" w:cstheme="minorHAnsi"/>
          <w:b/>
          <w:sz w:val="22"/>
          <w:szCs w:val="22"/>
        </w:rPr>
        <w:t>ą</w:t>
      </w:r>
      <w:r w:rsidRPr="00C36900">
        <w:rPr>
          <w:rFonts w:asciiTheme="minorHAnsi" w:hAnsiTheme="minorHAnsi" w:cstheme="minorHAnsi"/>
          <w:b/>
          <w:sz w:val="22"/>
          <w:szCs w:val="22"/>
        </w:rPr>
        <w:t xml:space="preserve"> patrona szkoły. W imieniu uczniów przemawiał Przewodniczący </w:t>
      </w:r>
      <w:r>
        <w:rPr>
          <w:rFonts w:asciiTheme="minorHAnsi" w:hAnsiTheme="minorHAnsi" w:cstheme="minorHAnsi"/>
          <w:b/>
          <w:sz w:val="22"/>
          <w:szCs w:val="22"/>
        </w:rPr>
        <w:t>S</w:t>
      </w:r>
      <w:r w:rsidRPr="00C36900">
        <w:rPr>
          <w:rFonts w:asciiTheme="minorHAnsi" w:hAnsiTheme="minorHAnsi" w:cstheme="minorHAnsi"/>
          <w:b/>
          <w:sz w:val="22"/>
          <w:szCs w:val="22"/>
        </w:rPr>
        <w:t xml:space="preserve">amorządu </w:t>
      </w:r>
      <w:r>
        <w:rPr>
          <w:rFonts w:asciiTheme="minorHAnsi" w:hAnsiTheme="minorHAnsi" w:cstheme="minorHAnsi"/>
          <w:b/>
          <w:sz w:val="22"/>
          <w:szCs w:val="22"/>
        </w:rPr>
        <w:t>S</w:t>
      </w:r>
      <w:r w:rsidRPr="00C36900">
        <w:rPr>
          <w:rFonts w:asciiTheme="minorHAnsi" w:hAnsiTheme="minorHAnsi" w:cstheme="minorHAnsi"/>
          <w:b/>
          <w:sz w:val="22"/>
          <w:szCs w:val="22"/>
        </w:rPr>
        <w:t>zkoły Maciej Czernikowski.</w:t>
      </w:r>
    </w:p>
    <w:p w14:paraId="49BE892F" w14:textId="77777777" w:rsidR="003B4D3A" w:rsidRPr="00C36900" w:rsidRDefault="003B4D3A" w:rsidP="003B4D3A">
      <w:pPr>
        <w:pStyle w:val="Standard"/>
        <w:spacing w:after="0" w:line="240" w:lineRule="auto"/>
        <w:rPr>
          <w:rFonts w:asciiTheme="minorHAnsi" w:hAnsiTheme="minorHAnsi" w:cstheme="minorHAnsi"/>
        </w:rPr>
      </w:pPr>
    </w:p>
    <w:p w14:paraId="2DA1B1DB" w14:textId="77777777" w:rsidR="003B4D3A" w:rsidRPr="00C36900" w:rsidRDefault="003B4D3A" w:rsidP="003B4D3A">
      <w:pPr>
        <w:pStyle w:val="Standard"/>
        <w:spacing w:after="0" w:line="240" w:lineRule="auto"/>
        <w:rPr>
          <w:rFonts w:asciiTheme="minorHAnsi" w:hAnsiTheme="minorHAnsi" w:cstheme="minorHAnsi"/>
          <w:bCs/>
        </w:rPr>
      </w:pPr>
      <w:r w:rsidRPr="00C36900">
        <w:rPr>
          <w:rFonts w:asciiTheme="minorHAnsi" w:hAnsiTheme="minorHAnsi" w:cstheme="minorHAnsi"/>
          <w:bCs/>
        </w:rPr>
        <w:t xml:space="preserve">Uniwersyteckie Liceum Ogólnokształcące w Gdańsku zostało utworzone przez Uniwersytet Gdański dzięki wsparciu Urzędu Miasta Gdańska oraz Pomorskiego Kuratorium Oświaty. 2 września 2019 roku odbyła się pierwsza uroczysta inauguracja roku szkolnego 2019/2020. Naukę w czterech klasach o profilu matematyczno-fizycznym oraz biologiczno-chemicznym rozpoczęło 96 uczniów. Klasy noszą imiona patronów – Daniela Gabriela Farenheita oraz Jana Heweliusza (przedmioty realizowane w rozszerzonym zakresie to matematyka, fizyka lub geografia oraz informatyka i język angielski); Artura Schopenhauera oraz </w:t>
      </w:r>
      <w:proofErr w:type="spellStart"/>
      <w:r w:rsidRPr="00C36900">
        <w:rPr>
          <w:rFonts w:asciiTheme="minorHAnsi" w:hAnsiTheme="minorHAnsi" w:cstheme="minorHAnsi"/>
          <w:bCs/>
        </w:rPr>
        <w:t>Placotomusa</w:t>
      </w:r>
      <w:proofErr w:type="spellEnd"/>
      <w:r w:rsidRPr="00C36900">
        <w:rPr>
          <w:rFonts w:asciiTheme="minorHAnsi" w:hAnsiTheme="minorHAnsi" w:cstheme="minorHAnsi"/>
          <w:bCs/>
        </w:rPr>
        <w:t xml:space="preserve"> (przedmioty realizowane w rozszerzonym zakresie to biologia, chemia i język angielski). W przyszłym roku szkolnym patronem nowoutworzonych klas zostaną Carl Gottlieb </w:t>
      </w:r>
      <w:proofErr w:type="spellStart"/>
      <w:r w:rsidRPr="00C36900">
        <w:rPr>
          <w:rFonts w:asciiTheme="minorHAnsi" w:hAnsiTheme="minorHAnsi" w:cstheme="minorHAnsi"/>
          <w:bCs/>
        </w:rPr>
        <w:t>Ehler</w:t>
      </w:r>
      <w:proofErr w:type="spellEnd"/>
      <w:r w:rsidRPr="00C36900">
        <w:rPr>
          <w:rFonts w:asciiTheme="minorHAnsi" w:hAnsiTheme="minorHAnsi" w:cstheme="minorHAnsi"/>
          <w:bCs/>
        </w:rPr>
        <w:t xml:space="preserve"> oraz </w:t>
      </w:r>
      <w:proofErr w:type="spellStart"/>
      <w:r w:rsidRPr="00C36900">
        <w:rPr>
          <w:rFonts w:asciiTheme="minorHAnsi" w:hAnsiTheme="minorHAnsi" w:cstheme="minorHAnsi"/>
          <w:bCs/>
        </w:rPr>
        <w:t>Johan</w:t>
      </w:r>
      <w:proofErr w:type="spellEnd"/>
      <w:r w:rsidRPr="00C36900">
        <w:rPr>
          <w:rFonts w:asciiTheme="minorHAnsi" w:hAnsiTheme="minorHAnsi" w:cstheme="minorHAnsi"/>
          <w:bCs/>
        </w:rPr>
        <w:t xml:space="preserve"> Adam </w:t>
      </w:r>
      <w:proofErr w:type="spellStart"/>
      <w:r w:rsidRPr="00C36900">
        <w:rPr>
          <w:rFonts w:asciiTheme="minorHAnsi" w:hAnsiTheme="minorHAnsi" w:cstheme="minorHAnsi"/>
          <w:bCs/>
        </w:rPr>
        <w:t>Kulmus</w:t>
      </w:r>
      <w:proofErr w:type="spellEnd"/>
      <w:r w:rsidRPr="00C36900">
        <w:rPr>
          <w:rFonts w:asciiTheme="minorHAnsi" w:hAnsiTheme="minorHAnsi" w:cstheme="minorHAnsi"/>
          <w:bCs/>
        </w:rPr>
        <w:t>. Krzysztof Celestyn Mrongowiusz będzie patronem klas, gdzie  w rozszerzonym zakresie będą realizowane takie przedmioty, jak język polski, język angielski, historia lub wiedza o społeczeństwie</w:t>
      </w:r>
      <w:r>
        <w:rPr>
          <w:rFonts w:asciiTheme="minorHAnsi" w:hAnsiTheme="minorHAnsi" w:cstheme="minorHAnsi"/>
          <w:bCs/>
        </w:rPr>
        <w:t>, a</w:t>
      </w:r>
      <w:r w:rsidRPr="00C36900">
        <w:rPr>
          <w:rFonts w:asciiTheme="minorHAnsi" w:hAnsiTheme="minorHAnsi" w:cstheme="minorHAnsi"/>
          <w:bCs/>
        </w:rPr>
        <w:t xml:space="preserve"> Jerzy Zaleski będzie patronem klas, gdzie  w rozszerzonym zakresie będą realizowane takie przedmioty, jak matematyka, geografia oraz przedmioty ekonomiczne. </w:t>
      </w:r>
    </w:p>
    <w:p w14:paraId="2F30F9F9" w14:textId="77777777" w:rsidR="003B4D3A" w:rsidRPr="00C36900" w:rsidRDefault="003B4D3A" w:rsidP="003B4D3A">
      <w:pPr>
        <w:pStyle w:val="Standard"/>
        <w:spacing w:after="0" w:line="240" w:lineRule="auto"/>
        <w:rPr>
          <w:rFonts w:asciiTheme="minorHAnsi" w:hAnsiTheme="minorHAnsi" w:cstheme="minorHAnsi"/>
          <w:bCs/>
        </w:rPr>
      </w:pPr>
    </w:p>
    <w:p w14:paraId="04F29004" w14:textId="77777777" w:rsidR="003B4D3A" w:rsidRPr="00C36900" w:rsidRDefault="003B4D3A" w:rsidP="003B4D3A">
      <w:pPr>
        <w:pStyle w:val="Standard"/>
        <w:spacing w:after="0" w:line="240" w:lineRule="auto"/>
        <w:rPr>
          <w:rFonts w:asciiTheme="minorHAnsi" w:hAnsiTheme="minorHAnsi" w:cstheme="minorHAnsi"/>
        </w:rPr>
      </w:pPr>
      <w:r w:rsidRPr="00C36900">
        <w:rPr>
          <w:rFonts w:asciiTheme="minorHAnsi" w:hAnsiTheme="minorHAnsi" w:cstheme="minorHAnsi"/>
          <w:bCs/>
        </w:rPr>
        <w:t xml:space="preserve">Dzięki możliwości wykorzystania infrastruktury UG oraz kadry akademickiej jest to wyjątkowa placówka edukacyjna. </w:t>
      </w:r>
      <w:r w:rsidRPr="00C36900">
        <w:rPr>
          <w:rFonts w:asciiTheme="minorHAnsi" w:hAnsiTheme="minorHAnsi" w:cstheme="minorHAnsi"/>
        </w:rPr>
        <w:t xml:space="preserve">Siedziba </w:t>
      </w:r>
      <w:r w:rsidRPr="00C36900">
        <w:rPr>
          <w:rFonts w:asciiTheme="minorHAnsi" w:hAnsiTheme="minorHAnsi" w:cstheme="minorHAnsi"/>
          <w:bCs/>
        </w:rPr>
        <w:t>Uniwersyteckiego Liceum Ogólnokształcącego</w:t>
      </w:r>
      <w:r w:rsidRPr="00C36900">
        <w:rPr>
          <w:rFonts w:asciiTheme="minorHAnsi" w:hAnsiTheme="minorHAnsi" w:cstheme="minorHAnsi"/>
        </w:rPr>
        <w:t xml:space="preserve"> mieści się na Wydziale Nauk Społecznych Uniwersytetu Gdańskiego i tam odbywa się większość zajęć. Zajęcia laboratoryjne – biologia, fizyka, chemia, informatyka – odbywają się na poszczególnych wydziałach uczelni. </w:t>
      </w:r>
      <w:r w:rsidRPr="00C36900">
        <w:rPr>
          <w:rFonts w:asciiTheme="minorHAnsi" w:hAnsiTheme="minorHAnsi" w:cstheme="minorHAnsi"/>
          <w:bCs/>
        </w:rPr>
        <w:t xml:space="preserve">Jest to publiczna szkoła </w:t>
      </w:r>
      <w:r w:rsidRPr="00C36900">
        <w:rPr>
          <w:rFonts w:asciiTheme="minorHAnsi" w:hAnsiTheme="minorHAnsi" w:cstheme="minorHAnsi"/>
        </w:rPr>
        <w:t xml:space="preserve">ponadgimnazjalna i  ponadpodstawowa z oddziałami realizującymi trzy- i czteroletni cykl kształcenia, której dyrektorem jest obecnie Pan Waldemar Kotowski. </w:t>
      </w:r>
    </w:p>
    <w:p w14:paraId="688B92A9" w14:textId="77777777" w:rsidR="003B4D3A" w:rsidRPr="00C36900" w:rsidRDefault="003B4D3A" w:rsidP="003B4D3A">
      <w:pPr>
        <w:pStyle w:val="Standard"/>
        <w:spacing w:after="0" w:line="240" w:lineRule="auto"/>
        <w:rPr>
          <w:rFonts w:asciiTheme="minorHAnsi" w:hAnsiTheme="minorHAnsi" w:cstheme="minorHAnsi"/>
        </w:rPr>
      </w:pPr>
    </w:p>
    <w:p w14:paraId="4D8659DA" w14:textId="77777777" w:rsidR="003B4D3A" w:rsidRPr="00C36900" w:rsidRDefault="003B4D3A" w:rsidP="003B4D3A">
      <w:pPr>
        <w:pStyle w:val="Standard"/>
        <w:spacing w:after="0" w:line="240" w:lineRule="auto"/>
        <w:rPr>
          <w:rFonts w:asciiTheme="minorHAnsi" w:hAnsiTheme="minorHAnsi" w:cstheme="minorHAnsi"/>
          <w:b/>
          <w:u w:val="single"/>
        </w:rPr>
      </w:pPr>
      <w:r w:rsidRPr="00C36900">
        <w:rPr>
          <w:rFonts w:asciiTheme="minorHAnsi" w:hAnsiTheme="minorHAnsi" w:cstheme="minorHAnsi"/>
          <w:b/>
          <w:u w:val="single"/>
        </w:rPr>
        <w:t>Misja szkoły</w:t>
      </w:r>
    </w:p>
    <w:p w14:paraId="3631CEB9" w14:textId="77777777" w:rsidR="003B4D3A" w:rsidRPr="00C36900" w:rsidRDefault="003B4D3A" w:rsidP="003B4D3A">
      <w:pPr>
        <w:pStyle w:val="Standard"/>
        <w:spacing w:after="0" w:line="240" w:lineRule="auto"/>
        <w:rPr>
          <w:rFonts w:asciiTheme="minorHAnsi" w:hAnsiTheme="minorHAnsi" w:cstheme="minorHAnsi"/>
          <w:b/>
        </w:rPr>
      </w:pPr>
    </w:p>
    <w:p w14:paraId="2FD45079" w14:textId="77777777" w:rsidR="003B4D3A" w:rsidRPr="00C36900" w:rsidRDefault="003B4D3A" w:rsidP="003B4D3A">
      <w:pPr>
        <w:pStyle w:val="Standard"/>
        <w:spacing w:after="0" w:line="240" w:lineRule="auto"/>
        <w:rPr>
          <w:rFonts w:asciiTheme="minorHAnsi" w:hAnsiTheme="minorHAnsi" w:cstheme="minorHAnsi"/>
        </w:rPr>
      </w:pPr>
      <w:r w:rsidRPr="00C36900">
        <w:rPr>
          <w:rFonts w:asciiTheme="minorHAnsi" w:hAnsiTheme="minorHAnsi" w:cstheme="minorHAnsi"/>
        </w:rPr>
        <w:t>Uniwersyteckie Liceum Ogólnokształcące przy UG to nowoczesna szkoła, wspierająca wszechstronny rozwój ucznia. Celem szkoły jest wychowanie człowieka dobrego i przyzwoitego, przestrzegającego praw, postępującego zgodnie z obowiązującymi w społeczeństwie zasadami, przygotowanego do podjęcia studiów na dowolnie wybranym kierunku.</w:t>
      </w:r>
    </w:p>
    <w:p w14:paraId="7F1FED72" w14:textId="77777777" w:rsidR="003B4D3A" w:rsidRPr="00C36900" w:rsidRDefault="003B4D3A" w:rsidP="003B4D3A">
      <w:pPr>
        <w:pStyle w:val="Standard"/>
        <w:spacing w:after="0" w:line="240" w:lineRule="auto"/>
        <w:rPr>
          <w:rFonts w:asciiTheme="minorHAnsi" w:hAnsiTheme="minorHAnsi" w:cstheme="minorHAnsi"/>
          <w:b/>
        </w:rPr>
      </w:pPr>
    </w:p>
    <w:p w14:paraId="06E53729" w14:textId="77777777" w:rsidR="003B4D3A" w:rsidRPr="00C36900" w:rsidRDefault="003B4D3A" w:rsidP="003B4D3A">
      <w:pPr>
        <w:pStyle w:val="Standard"/>
        <w:spacing w:after="0" w:line="240" w:lineRule="auto"/>
        <w:rPr>
          <w:rFonts w:asciiTheme="minorHAnsi" w:hAnsiTheme="minorHAnsi" w:cstheme="minorHAnsi"/>
          <w:b/>
          <w:u w:val="single"/>
        </w:rPr>
      </w:pPr>
      <w:r w:rsidRPr="00C36900">
        <w:rPr>
          <w:rFonts w:asciiTheme="minorHAnsi" w:hAnsiTheme="minorHAnsi" w:cstheme="minorHAnsi"/>
          <w:b/>
          <w:u w:val="single"/>
        </w:rPr>
        <w:t>Wizja szkoły</w:t>
      </w:r>
    </w:p>
    <w:p w14:paraId="2281E667" w14:textId="77777777" w:rsidR="003B4D3A" w:rsidRPr="00C36900" w:rsidRDefault="003B4D3A" w:rsidP="003B4D3A">
      <w:pPr>
        <w:pStyle w:val="Standard"/>
        <w:spacing w:after="0" w:line="240" w:lineRule="auto"/>
        <w:rPr>
          <w:rFonts w:asciiTheme="minorHAnsi" w:hAnsiTheme="minorHAnsi" w:cstheme="minorHAnsi"/>
          <w:b/>
        </w:rPr>
      </w:pPr>
    </w:p>
    <w:p w14:paraId="6C70D455" w14:textId="77777777" w:rsidR="003B4D3A" w:rsidRPr="00C36900" w:rsidRDefault="003B4D3A" w:rsidP="003B4D3A">
      <w:pPr>
        <w:pStyle w:val="Standard"/>
        <w:spacing w:after="0" w:line="240" w:lineRule="auto"/>
        <w:rPr>
          <w:rFonts w:asciiTheme="minorHAnsi" w:hAnsiTheme="minorHAnsi" w:cstheme="minorHAnsi"/>
        </w:rPr>
      </w:pPr>
      <w:r w:rsidRPr="00C36900">
        <w:rPr>
          <w:rFonts w:asciiTheme="minorHAnsi" w:hAnsiTheme="minorHAnsi" w:cstheme="minorHAnsi"/>
        </w:rPr>
        <w:t>ULO jest wspólnotą uczniów, ich rodziców oraz nauczycieli. ULO to szkoła oparta na zasadach partnerstwa, przyjaźni i szacunku. To szkoła przyjazna dla uczniów, stwarzająca możliwość rozwoju intelektualnego, fizycznego i emocjonalnego. To szkoła, która kształtuje postawę człowieka kierującego się w życiu zasadami etycznymi, będącego wzorem kultury osobistej, szkoła ucząca patriotyzmu, szacunku, otwartości, tolerancji oraz zrozumienia dla wielokulturowości.</w:t>
      </w:r>
    </w:p>
    <w:p w14:paraId="3F409624" w14:textId="34153415" w:rsidR="007A5E8D" w:rsidRPr="003B4D3A" w:rsidRDefault="003B4D3A">
      <w:pPr>
        <w:pStyle w:val="Standard"/>
        <w:spacing w:after="0" w:line="240" w:lineRule="auto"/>
        <w:rPr>
          <w:rFonts w:asciiTheme="minorHAnsi" w:hAnsiTheme="minorHAnsi" w:cstheme="minorHAnsi"/>
          <w:b/>
          <w:color w:val="0563C1" w:themeColor="hyperlink"/>
          <w:u w:val="single"/>
        </w:rPr>
      </w:pPr>
      <w:r w:rsidRPr="00C36900">
        <w:rPr>
          <w:rFonts w:asciiTheme="minorHAnsi" w:hAnsiTheme="minorHAnsi" w:cstheme="minorHAnsi"/>
        </w:rPr>
        <w:br/>
      </w:r>
      <w:r w:rsidRPr="00C36900">
        <w:rPr>
          <w:rFonts w:asciiTheme="minorHAnsi" w:hAnsiTheme="minorHAnsi" w:cstheme="minorHAnsi"/>
          <w:b/>
        </w:rPr>
        <w:t xml:space="preserve">Strona ULO: </w:t>
      </w:r>
      <w:hyperlink r:id="rId10" w:history="1">
        <w:r w:rsidRPr="00C36900">
          <w:rPr>
            <w:rStyle w:val="Hipercze"/>
            <w:rFonts w:asciiTheme="minorHAnsi" w:hAnsiTheme="minorHAnsi" w:cstheme="minorHAnsi"/>
            <w:b/>
          </w:rPr>
          <w:t>https://lice</w:t>
        </w:r>
        <w:bookmarkStart w:id="0" w:name="_GoBack"/>
        <w:bookmarkEnd w:id="0"/>
        <w:r w:rsidRPr="00C36900">
          <w:rPr>
            <w:rStyle w:val="Hipercze"/>
            <w:rFonts w:asciiTheme="minorHAnsi" w:hAnsiTheme="minorHAnsi" w:cstheme="minorHAnsi"/>
            <w:b/>
          </w:rPr>
          <w:t>um.ug.edu.pl/</w:t>
        </w:r>
      </w:hyperlink>
    </w:p>
    <w:sectPr w:rsidR="007A5E8D" w:rsidRPr="003B4D3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A7C87" w14:textId="77777777" w:rsidR="007426D5" w:rsidRDefault="007426D5">
      <w:pPr>
        <w:spacing w:after="0" w:line="240" w:lineRule="auto"/>
      </w:pPr>
      <w:r>
        <w:separator/>
      </w:r>
    </w:p>
  </w:endnote>
  <w:endnote w:type="continuationSeparator" w:id="0">
    <w:p w14:paraId="40D4F9BB" w14:textId="77777777" w:rsidR="007426D5" w:rsidRDefault="0074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79BC5" w14:textId="77777777" w:rsidR="007426D5" w:rsidRDefault="007426D5">
      <w:pPr>
        <w:spacing w:after="0" w:line="240" w:lineRule="auto"/>
      </w:pPr>
      <w:r>
        <w:rPr>
          <w:color w:val="000000"/>
        </w:rPr>
        <w:separator/>
      </w:r>
    </w:p>
  </w:footnote>
  <w:footnote w:type="continuationSeparator" w:id="0">
    <w:p w14:paraId="3F7753F5" w14:textId="77777777" w:rsidR="007426D5" w:rsidRDefault="00742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0FC"/>
    <w:multiLevelType w:val="multilevel"/>
    <w:tmpl w:val="D1AC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200"/>
    <w:multiLevelType w:val="hybridMultilevel"/>
    <w:tmpl w:val="06C04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C7454"/>
    <w:multiLevelType w:val="hybridMultilevel"/>
    <w:tmpl w:val="2FDED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415F84"/>
    <w:multiLevelType w:val="multilevel"/>
    <w:tmpl w:val="381A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5A6AAE"/>
    <w:multiLevelType w:val="multilevel"/>
    <w:tmpl w:val="DCC4D64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F5294A"/>
    <w:multiLevelType w:val="multilevel"/>
    <w:tmpl w:val="8FEA8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2036B"/>
    <w:multiLevelType w:val="hybridMultilevel"/>
    <w:tmpl w:val="7F14A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87D45ED"/>
    <w:multiLevelType w:val="multilevel"/>
    <w:tmpl w:val="9CEE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33FFD"/>
    <w:multiLevelType w:val="hybridMultilevel"/>
    <w:tmpl w:val="9BA82824"/>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590" w:hanging="360"/>
      </w:pPr>
      <w:rPr>
        <w:rFonts w:ascii="Courier New" w:hAnsi="Courier New" w:cs="Courier New" w:hint="default"/>
      </w:rPr>
    </w:lvl>
    <w:lvl w:ilvl="2" w:tplc="04150005" w:tentative="1">
      <w:start w:val="1"/>
      <w:numFmt w:val="bullet"/>
      <w:lvlText w:val=""/>
      <w:lvlJc w:val="left"/>
      <w:pPr>
        <w:ind w:left="2310" w:hanging="360"/>
      </w:pPr>
      <w:rPr>
        <w:rFonts w:ascii="Wingdings" w:hAnsi="Wingdings" w:hint="default"/>
      </w:rPr>
    </w:lvl>
    <w:lvl w:ilvl="3" w:tplc="04150001" w:tentative="1">
      <w:start w:val="1"/>
      <w:numFmt w:val="bullet"/>
      <w:lvlText w:val=""/>
      <w:lvlJc w:val="left"/>
      <w:pPr>
        <w:ind w:left="3030" w:hanging="360"/>
      </w:pPr>
      <w:rPr>
        <w:rFonts w:ascii="Symbol" w:hAnsi="Symbol" w:hint="default"/>
      </w:rPr>
    </w:lvl>
    <w:lvl w:ilvl="4" w:tplc="04150003" w:tentative="1">
      <w:start w:val="1"/>
      <w:numFmt w:val="bullet"/>
      <w:lvlText w:val="o"/>
      <w:lvlJc w:val="left"/>
      <w:pPr>
        <w:ind w:left="3750" w:hanging="360"/>
      </w:pPr>
      <w:rPr>
        <w:rFonts w:ascii="Courier New" w:hAnsi="Courier New" w:cs="Courier New" w:hint="default"/>
      </w:rPr>
    </w:lvl>
    <w:lvl w:ilvl="5" w:tplc="04150005" w:tentative="1">
      <w:start w:val="1"/>
      <w:numFmt w:val="bullet"/>
      <w:lvlText w:val=""/>
      <w:lvlJc w:val="left"/>
      <w:pPr>
        <w:ind w:left="4470" w:hanging="360"/>
      </w:pPr>
      <w:rPr>
        <w:rFonts w:ascii="Wingdings" w:hAnsi="Wingdings" w:hint="default"/>
      </w:rPr>
    </w:lvl>
    <w:lvl w:ilvl="6" w:tplc="04150001" w:tentative="1">
      <w:start w:val="1"/>
      <w:numFmt w:val="bullet"/>
      <w:lvlText w:val=""/>
      <w:lvlJc w:val="left"/>
      <w:pPr>
        <w:ind w:left="5190" w:hanging="360"/>
      </w:pPr>
      <w:rPr>
        <w:rFonts w:ascii="Symbol" w:hAnsi="Symbol" w:hint="default"/>
      </w:rPr>
    </w:lvl>
    <w:lvl w:ilvl="7" w:tplc="04150003" w:tentative="1">
      <w:start w:val="1"/>
      <w:numFmt w:val="bullet"/>
      <w:lvlText w:val="o"/>
      <w:lvlJc w:val="left"/>
      <w:pPr>
        <w:ind w:left="5910" w:hanging="360"/>
      </w:pPr>
      <w:rPr>
        <w:rFonts w:ascii="Courier New" w:hAnsi="Courier New" w:cs="Courier New" w:hint="default"/>
      </w:rPr>
    </w:lvl>
    <w:lvl w:ilvl="8" w:tplc="04150005" w:tentative="1">
      <w:start w:val="1"/>
      <w:numFmt w:val="bullet"/>
      <w:lvlText w:val=""/>
      <w:lvlJc w:val="left"/>
      <w:pPr>
        <w:ind w:left="6630" w:hanging="360"/>
      </w:pPr>
      <w:rPr>
        <w:rFonts w:ascii="Wingdings" w:hAnsi="Wingdings" w:hint="default"/>
      </w:rPr>
    </w:lvl>
  </w:abstractNum>
  <w:abstractNum w:abstractNumId="9" w15:restartNumberingAfterBreak="0">
    <w:nsid w:val="73282695"/>
    <w:multiLevelType w:val="multilevel"/>
    <w:tmpl w:val="AB404082"/>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0" w15:restartNumberingAfterBreak="0">
    <w:nsid w:val="742746A4"/>
    <w:multiLevelType w:val="multilevel"/>
    <w:tmpl w:val="7A68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3"/>
  </w:num>
  <w:num w:numId="4">
    <w:abstractNumId w:val="4"/>
  </w:num>
  <w:num w:numId="5">
    <w:abstractNumId w:val="2"/>
  </w:num>
  <w:num w:numId="6">
    <w:abstractNumId w:val="0"/>
  </w:num>
  <w:num w:numId="7">
    <w:abstractNumId w:val="6"/>
  </w:num>
  <w:num w:numId="8">
    <w:abstractNumId w:val="1"/>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B57"/>
    <w:rsid w:val="0000697C"/>
    <w:rsid w:val="00017A4E"/>
    <w:rsid w:val="0002478A"/>
    <w:rsid w:val="00043390"/>
    <w:rsid w:val="00045666"/>
    <w:rsid w:val="00050A43"/>
    <w:rsid w:val="00050DE9"/>
    <w:rsid w:val="00057ECD"/>
    <w:rsid w:val="00064C30"/>
    <w:rsid w:val="00090E5C"/>
    <w:rsid w:val="00092709"/>
    <w:rsid w:val="000A66DE"/>
    <w:rsid w:val="000B5060"/>
    <w:rsid w:val="000D3658"/>
    <w:rsid w:val="000D68E6"/>
    <w:rsid w:val="000E5494"/>
    <w:rsid w:val="00105272"/>
    <w:rsid w:val="00106B9B"/>
    <w:rsid w:val="0013245B"/>
    <w:rsid w:val="001419ED"/>
    <w:rsid w:val="001432A5"/>
    <w:rsid w:val="001472A8"/>
    <w:rsid w:val="001529C4"/>
    <w:rsid w:val="0015421C"/>
    <w:rsid w:val="00155C38"/>
    <w:rsid w:val="00171D7F"/>
    <w:rsid w:val="00173F36"/>
    <w:rsid w:val="001763C0"/>
    <w:rsid w:val="0018211E"/>
    <w:rsid w:val="00184035"/>
    <w:rsid w:val="00187C47"/>
    <w:rsid w:val="00191999"/>
    <w:rsid w:val="001A1C6B"/>
    <w:rsid w:val="001A1FB3"/>
    <w:rsid w:val="001B5186"/>
    <w:rsid w:val="001C572D"/>
    <w:rsid w:val="001D4EAC"/>
    <w:rsid w:val="001D7BF9"/>
    <w:rsid w:val="001E4296"/>
    <w:rsid w:val="001F7D99"/>
    <w:rsid w:val="00202104"/>
    <w:rsid w:val="00212259"/>
    <w:rsid w:val="00222A2A"/>
    <w:rsid w:val="002245DB"/>
    <w:rsid w:val="00227665"/>
    <w:rsid w:val="002322BB"/>
    <w:rsid w:val="00232FE9"/>
    <w:rsid w:val="00234E05"/>
    <w:rsid w:val="00245D33"/>
    <w:rsid w:val="00247DEC"/>
    <w:rsid w:val="00260B71"/>
    <w:rsid w:val="00260FF4"/>
    <w:rsid w:val="002623FA"/>
    <w:rsid w:val="002624A0"/>
    <w:rsid w:val="00266ED4"/>
    <w:rsid w:val="00271873"/>
    <w:rsid w:val="002743D4"/>
    <w:rsid w:val="00295A88"/>
    <w:rsid w:val="002C3628"/>
    <w:rsid w:val="002C3FE7"/>
    <w:rsid w:val="002C54C4"/>
    <w:rsid w:val="002E1E38"/>
    <w:rsid w:val="00311203"/>
    <w:rsid w:val="00314B05"/>
    <w:rsid w:val="00325571"/>
    <w:rsid w:val="003268B4"/>
    <w:rsid w:val="003275E8"/>
    <w:rsid w:val="00331A48"/>
    <w:rsid w:val="003327C5"/>
    <w:rsid w:val="00333A39"/>
    <w:rsid w:val="003352D8"/>
    <w:rsid w:val="00344199"/>
    <w:rsid w:val="00353C54"/>
    <w:rsid w:val="00365A90"/>
    <w:rsid w:val="00366111"/>
    <w:rsid w:val="0036689F"/>
    <w:rsid w:val="0037253A"/>
    <w:rsid w:val="00383F26"/>
    <w:rsid w:val="003A7E7B"/>
    <w:rsid w:val="003B11B4"/>
    <w:rsid w:val="003B3921"/>
    <w:rsid w:val="003B4D3A"/>
    <w:rsid w:val="003C0DC0"/>
    <w:rsid w:val="003C5786"/>
    <w:rsid w:val="003D0CD7"/>
    <w:rsid w:val="003D0EBF"/>
    <w:rsid w:val="003D43E8"/>
    <w:rsid w:val="003E53E6"/>
    <w:rsid w:val="003F100A"/>
    <w:rsid w:val="003F728D"/>
    <w:rsid w:val="004056B4"/>
    <w:rsid w:val="00420887"/>
    <w:rsid w:val="004277B5"/>
    <w:rsid w:val="0044156F"/>
    <w:rsid w:val="00441E77"/>
    <w:rsid w:val="0045226E"/>
    <w:rsid w:val="00470D90"/>
    <w:rsid w:val="004716B4"/>
    <w:rsid w:val="004737F7"/>
    <w:rsid w:val="004911E9"/>
    <w:rsid w:val="004970DE"/>
    <w:rsid w:val="004A4E85"/>
    <w:rsid w:val="004B36EE"/>
    <w:rsid w:val="004C1979"/>
    <w:rsid w:val="004C2F83"/>
    <w:rsid w:val="004C644C"/>
    <w:rsid w:val="004C65BE"/>
    <w:rsid w:val="004D0865"/>
    <w:rsid w:val="004D22EF"/>
    <w:rsid w:val="004D24CE"/>
    <w:rsid w:val="004D5785"/>
    <w:rsid w:val="004E59AB"/>
    <w:rsid w:val="00520A8D"/>
    <w:rsid w:val="00530030"/>
    <w:rsid w:val="00532A74"/>
    <w:rsid w:val="005509A2"/>
    <w:rsid w:val="00567DF2"/>
    <w:rsid w:val="00572003"/>
    <w:rsid w:val="005725C6"/>
    <w:rsid w:val="00583AE3"/>
    <w:rsid w:val="005869C3"/>
    <w:rsid w:val="00586A6D"/>
    <w:rsid w:val="0059256A"/>
    <w:rsid w:val="00595179"/>
    <w:rsid w:val="00595A90"/>
    <w:rsid w:val="005A12CA"/>
    <w:rsid w:val="005A362F"/>
    <w:rsid w:val="005A37F7"/>
    <w:rsid w:val="005A452B"/>
    <w:rsid w:val="005A55ED"/>
    <w:rsid w:val="005A5E96"/>
    <w:rsid w:val="005B1960"/>
    <w:rsid w:val="005B4C54"/>
    <w:rsid w:val="005C25F9"/>
    <w:rsid w:val="005C3CE7"/>
    <w:rsid w:val="005C578D"/>
    <w:rsid w:val="005C7DEB"/>
    <w:rsid w:val="005D1596"/>
    <w:rsid w:val="005E11E6"/>
    <w:rsid w:val="005E22B9"/>
    <w:rsid w:val="005E68AF"/>
    <w:rsid w:val="005F1EA9"/>
    <w:rsid w:val="00603757"/>
    <w:rsid w:val="006037EB"/>
    <w:rsid w:val="006040B6"/>
    <w:rsid w:val="00605173"/>
    <w:rsid w:val="0061509E"/>
    <w:rsid w:val="00626283"/>
    <w:rsid w:val="0064432F"/>
    <w:rsid w:val="006510F9"/>
    <w:rsid w:val="006605A3"/>
    <w:rsid w:val="00660B39"/>
    <w:rsid w:val="006611D9"/>
    <w:rsid w:val="00666930"/>
    <w:rsid w:val="0067077B"/>
    <w:rsid w:val="0067395C"/>
    <w:rsid w:val="006B5E90"/>
    <w:rsid w:val="006B75A4"/>
    <w:rsid w:val="006C3372"/>
    <w:rsid w:val="006C3A91"/>
    <w:rsid w:val="006C3E2A"/>
    <w:rsid w:val="006D2BCA"/>
    <w:rsid w:val="006D3DAA"/>
    <w:rsid w:val="006D55EF"/>
    <w:rsid w:val="006E74D5"/>
    <w:rsid w:val="006F6CFC"/>
    <w:rsid w:val="00700420"/>
    <w:rsid w:val="00704CAA"/>
    <w:rsid w:val="007252B8"/>
    <w:rsid w:val="00736650"/>
    <w:rsid w:val="007426D5"/>
    <w:rsid w:val="00743D88"/>
    <w:rsid w:val="00745EC0"/>
    <w:rsid w:val="0075349A"/>
    <w:rsid w:val="0075513A"/>
    <w:rsid w:val="00775242"/>
    <w:rsid w:val="00777A38"/>
    <w:rsid w:val="00787DC8"/>
    <w:rsid w:val="0079069D"/>
    <w:rsid w:val="007A2AA1"/>
    <w:rsid w:val="007A5E8D"/>
    <w:rsid w:val="007A617F"/>
    <w:rsid w:val="007B0B4C"/>
    <w:rsid w:val="007C15C7"/>
    <w:rsid w:val="007D3D12"/>
    <w:rsid w:val="007E340B"/>
    <w:rsid w:val="007F074C"/>
    <w:rsid w:val="007F1B39"/>
    <w:rsid w:val="007F4B57"/>
    <w:rsid w:val="007F67CC"/>
    <w:rsid w:val="00800DCD"/>
    <w:rsid w:val="00806179"/>
    <w:rsid w:val="00811130"/>
    <w:rsid w:val="00811224"/>
    <w:rsid w:val="0081637B"/>
    <w:rsid w:val="0082441B"/>
    <w:rsid w:val="00826DD2"/>
    <w:rsid w:val="00826DE3"/>
    <w:rsid w:val="00832C50"/>
    <w:rsid w:val="0085618B"/>
    <w:rsid w:val="008700C0"/>
    <w:rsid w:val="00871761"/>
    <w:rsid w:val="008802DE"/>
    <w:rsid w:val="008807B4"/>
    <w:rsid w:val="0089648A"/>
    <w:rsid w:val="008A3DE5"/>
    <w:rsid w:val="008B194E"/>
    <w:rsid w:val="008D152C"/>
    <w:rsid w:val="008D5F80"/>
    <w:rsid w:val="008E7273"/>
    <w:rsid w:val="008F0175"/>
    <w:rsid w:val="008F64A3"/>
    <w:rsid w:val="00904955"/>
    <w:rsid w:val="009100D1"/>
    <w:rsid w:val="00911F5F"/>
    <w:rsid w:val="0092109C"/>
    <w:rsid w:val="00931C32"/>
    <w:rsid w:val="009361D0"/>
    <w:rsid w:val="009567D5"/>
    <w:rsid w:val="00971C92"/>
    <w:rsid w:val="00972FD4"/>
    <w:rsid w:val="00981A20"/>
    <w:rsid w:val="00991166"/>
    <w:rsid w:val="00992839"/>
    <w:rsid w:val="009B0CAC"/>
    <w:rsid w:val="009C23E1"/>
    <w:rsid w:val="009E137D"/>
    <w:rsid w:val="009E561F"/>
    <w:rsid w:val="009F1C55"/>
    <w:rsid w:val="00A02FD6"/>
    <w:rsid w:val="00A135B7"/>
    <w:rsid w:val="00A211C5"/>
    <w:rsid w:val="00A34E53"/>
    <w:rsid w:val="00A3542B"/>
    <w:rsid w:val="00A3769F"/>
    <w:rsid w:val="00A40DEA"/>
    <w:rsid w:val="00A42BAF"/>
    <w:rsid w:val="00A47ECC"/>
    <w:rsid w:val="00A521FF"/>
    <w:rsid w:val="00A63BEA"/>
    <w:rsid w:val="00A95007"/>
    <w:rsid w:val="00AB2DA6"/>
    <w:rsid w:val="00AB5705"/>
    <w:rsid w:val="00AD48FF"/>
    <w:rsid w:val="00AD66E7"/>
    <w:rsid w:val="00AD78F1"/>
    <w:rsid w:val="00AE00CD"/>
    <w:rsid w:val="00AF4F5E"/>
    <w:rsid w:val="00AF6D28"/>
    <w:rsid w:val="00B00C3B"/>
    <w:rsid w:val="00B03699"/>
    <w:rsid w:val="00B201B3"/>
    <w:rsid w:val="00B36458"/>
    <w:rsid w:val="00B370B0"/>
    <w:rsid w:val="00B50C26"/>
    <w:rsid w:val="00B51BA5"/>
    <w:rsid w:val="00B575BB"/>
    <w:rsid w:val="00B604A1"/>
    <w:rsid w:val="00B715ED"/>
    <w:rsid w:val="00B85715"/>
    <w:rsid w:val="00B86069"/>
    <w:rsid w:val="00BA7F6E"/>
    <w:rsid w:val="00BB27C7"/>
    <w:rsid w:val="00BB47D5"/>
    <w:rsid w:val="00BC2B99"/>
    <w:rsid w:val="00BC40F4"/>
    <w:rsid w:val="00BC7E30"/>
    <w:rsid w:val="00BD28BC"/>
    <w:rsid w:val="00BD2E1B"/>
    <w:rsid w:val="00BD5D50"/>
    <w:rsid w:val="00BE1ED0"/>
    <w:rsid w:val="00C03509"/>
    <w:rsid w:val="00C07A49"/>
    <w:rsid w:val="00C16A25"/>
    <w:rsid w:val="00C2032A"/>
    <w:rsid w:val="00C23186"/>
    <w:rsid w:val="00C34BC3"/>
    <w:rsid w:val="00C37B2E"/>
    <w:rsid w:val="00C406D8"/>
    <w:rsid w:val="00C42825"/>
    <w:rsid w:val="00C43278"/>
    <w:rsid w:val="00C468A8"/>
    <w:rsid w:val="00C52F4B"/>
    <w:rsid w:val="00C67710"/>
    <w:rsid w:val="00C67F3F"/>
    <w:rsid w:val="00C71317"/>
    <w:rsid w:val="00C940CB"/>
    <w:rsid w:val="00C96CA3"/>
    <w:rsid w:val="00CB2C9B"/>
    <w:rsid w:val="00CE1D2E"/>
    <w:rsid w:val="00CF561D"/>
    <w:rsid w:val="00D148E3"/>
    <w:rsid w:val="00D173CD"/>
    <w:rsid w:val="00D17AEB"/>
    <w:rsid w:val="00D3389C"/>
    <w:rsid w:val="00D33F23"/>
    <w:rsid w:val="00D458A0"/>
    <w:rsid w:val="00D5030B"/>
    <w:rsid w:val="00D5058B"/>
    <w:rsid w:val="00D60A40"/>
    <w:rsid w:val="00D618EF"/>
    <w:rsid w:val="00D64A79"/>
    <w:rsid w:val="00D74569"/>
    <w:rsid w:val="00DA755E"/>
    <w:rsid w:val="00DB2302"/>
    <w:rsid w:val="00DB41E7"/>
    <w:rsid w:val="00DB65B5"/>
    <w:rsid w:val="00DB6CE7"/>
    <w:rsid w:val="00DC2493"/>
    <w:rsid w:val="00DC389A"/>
    <w:rsid w:val="00DC5DF2"/>
    <w:rsid w:val="00DD1499"/>
    <w:rsid w:val="00DD1F41"/>
    <w:rsid w:val="00DD20DB"/>
    <w:rsid w:val="00DE3DEC"/>
    <w:rsid w:val="00DE4D31"/>
    <w:rsid w:val="00DF1EFA"/>
    <w:rsid w:val="00DF2581"/>
    <w:rsid w:val="00DF70D6"/>
    <w:rsid w:val="00E02636"/>
    <w:rsid w:val="00E03A93"/>
    <w:rsid w:val="00E14A88"/>
    <w:rsid w:val="00E17EC8"/>
    <w:rsid w:val="00E207D3"/>
    <w:rsid w:val="00E25DD8"/>
    <w:rsid w:val="00E303B5"/>
    <w:rsid w:val="00E3754D"/>
    <w:rsid w:val="00E4196F"/>
    <w:rsid w:val="00E51455"/>
    <w:rsid w:val="00E57B2E"/>
    <w:rsid w:val="00E64940"/>
    <w:rsid w:val="00E6534E"/>
    <w:rsid w:val="00E73FA6"/>
    <w:rsid w:val="00E74063"/>
    <w:rsid w:val="00E77325"/>
    <w:rsid w:val="00E92F01"/>
    <w:rsid w:val="00E9710F"/>
    <w:rsid w:val="00EA00EF"/>
    <w:rsid w:val="00EA66C3"/>
    <w:rsid w:val="00EB2155"/>
    <w:rsid w:val="00EB44F3"/>
    <w:rsid w:val="00EB7A6C"/>
    <w:rsid w:val="00EC5ED1"/>
    <w:rsid w:val="00EE568A"/>
    <w:rsid w:val="00EF7F34"/>
    <w:rsid w:val="00F04D3C"/>
    <w:rsid w:val="00F14B8E"/>
    <w:rsid w:val="00F233D2"/>
    <w:rsid w:val="00F35211"/>
    <w:rsid w:val="00F36FF9"/>
    <w:rsid w:val="00F41E1B"/>
    <w:rsid w:val="00F43862"/>
    <w:rsid w:val="00F82D0B"/>
    <w:rsid w:val="00F94B85"/>
    <w:rsid w:val="00F97742"/>
    <w:rsid w:val="00FA1DF2"/>
    <w:rsid w:val="00FA7378"/>
    <w:rsid w:val="00FB4C2F"/>
    <w:rsid w:val="00FB5F83"/>
    <w:rsid w:val="00FC07B0"/>
    <w:rsid w:val="00FD10C4"/>
    <w:rsid w:val="00FE034B"/>
    <w:rsid w:val="00FE2D8F"/>
    <w:rsid w:val="00FE375D"/>
    <w:rsid w:val="00FE525D"/>
    <w:rsid w:val="00FF3D5A"/>
    <w:rsid w:val="00FF4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3E95"/>
  <w15:docId w15:val="{6310EDAE-1B95-47A2-AAD4-976800385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Calibri"/>
        <w:kern w:val="3"/>
        <w:sz w:val="22"/>
        <w:szCs w:val="22"/>
        <w:lang w:val="pl-PL"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Normalny"/>
    <w:next w:val="Normalny"/>
    <w:link w:val="Nagwek1Znak"/>
    <w:uiPriority w:val="9"/>
    <w:qFormat/>
    <w:rsid w:val="00E3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E303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E303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lang w:eastAsia="pl-PL"/>
    </w:r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ekstdymka">
    <w:name w:val="Balloon Text"/>
    <w:basedOn w:val="Standard"/>
    <w:pPr>
      <w:spacing w:after="0" w:line="240" w:lineRule="auto"/>
    </w:pPr>
    <w:rPr>
      <w:rFonts w:ascii="Tahoma" w:hAnsi="Tahoma" w:cs="Tahoma"/>
      <w:sz w:val="16"/>
      <w:szCs w:val="16"/>
    </w:rPr>
  </w:style>
  <w:style w:type="paragraph" w:styleId="Bezodstpw">
    <w:name w:val="No Spacing"/>
    <w:pPr>
      <w:widowControl/>
      <w:suppressAutoHyphens/>
      <w:spacing w:after="0" w:line="240" w:lineRule="auto"/>
    </w:pPr>
    <w:rPr>
      <w:lang w:eastAsia="pl-PL"/>
    </w:r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NormalnyWeb">
    <w:name w:val="Normal (Web)"/>
    <w:basedOn w:val="Standard"/>
    <w:uiPriority w:val="99"/>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563C1"/>
      <w:u w:val="single"/>
    </w:rPr>
  </w:style>
  <w:style w:type="character" w:customStyle="1" w:styleId="TekstdymkaZnak">
    <w:name w:val="Tekst dymka Znak"/>
    <w:basedOn w:val="Domylnaczcionkaakapitu"/>
    <w:rPr>
      <w:rFonts w:ascii="Tahoma" w:hAnsi="Tahoma" w:cs="Tahoma"/>
      <w:sz w:val="16"/>
      <w:szCs w:val="16"/>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lang w:eastAsia="pl-PL"/>
    </w:rPr>
  </w:style>
  <w:style w:type="character" w:customStyle="1" w:styleId="TematkomentarzaZnak">
    <w:name w:val="Temat komentarza Znak"/>
    <w:basedOn w:val="TekstkomentarzaZnak"/>
    <w:rPr>
      <w:b/>
      <w:bCs/>
      <w:sz w:val="20"/>
      <w:szCs w:val="20"/>
      <w:lang w:eastAsia="pl-PL"/>
    </w:rPr>
  </w:style>
  <w:style w:type="character" w:styleId="UyteHipercze">
    <w:name w:val="FollowedHyperlink"/>
    <w:basedOn w:val="Domylnaczcionkaakapitu"/>
    <w:rPr>
      <w:color w:val="954F72"/>
      <w:u w:val="single"/>
    </w:rPr>
  </w:style>
  <w:style w:type="character" w:customStyle="1" w:styleId="StrongEmphasis">
    <w:name w:val="Strong Emphasis"/>
    <w:basedOn w:val="Domylnaczcionkaakapitu"/>
    <w:rPr>
      <w:b/>
      <w:bCs/>
    </w:rPr>
  </w:style>
  <w:style w:type="character" w:styleId="Uwydatnienie">
    <w:name w:val="Emphasis"/>
    <w:basedOn w:val="Domylnaczcionkaakapitu"/>
    <w:uiPriority w:val="20"/>
    <w:qFormat/>
    <w:rPr>
      <w:i/>
      <w:iCs/>
    </w:rPr>
  </w:style>
  <w:style w:type="character" w:customStyle="1" w:styleId="5yl5">
    <w:name w:val="_5yl5"/>
    <w:basedOn w:val="Domylnaczcionkaakapitu"/>
  </w:style>
  <w:style w:type="character" w:customStyle="1" w:styleId="ListLabel1">
    <w:name w:val="ListLabel 1"/>
    <w:rPr>
      <w:sz w:val="20"/>
    </w:rPr>
  </w:style>
  <w:style w:type="numbering" w:customStyle="1" w:styleId="WWNum1">
    <w:name w:val="WWNum1"/>
    <w:basedOn w:val="Bezlisty"/>
    <w:pPr>
      <w:numPr>
        <w:numId w:val="1"/>
      </w:numPr>
    </w:pPr>
  </w:style>
  <w:style w:type="paragraph" w:styleId="Tekstprzypisukocowego">
    <w:name w:val="endnote text"/>
    <w:basedOn w:val="Normalny"/>
    <w:link w:val="TekstprzypisukocowegoZnak"/>
    <w:uiPriority w:val="99"/>
    <w:semiHidden/>
    <w:unhideWhenUsed/>
    <w:rsid w:val="00E375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754D"/>
    <w:rPr>
      <w:sz w:val="20"/>
      <w:szCs w:val="20"/>
    </w:rPr>
  </w:style>
  <w:style w:type="character" w:styleId="Odwoanieprzypisukocowego">
    <w:name w:val="endnote reference"/>
    <w:basedOn w:val="Domylnaczcionkaakapitu"/>
    <w:uiPriority w:val="99"/>
    <w:semiHidden/>
    <w:unhideWhenUsed/>
    <w:rsid w:val="00E3754D"/>
    <w:rPr>
      <w:vertAlign w:val="superscript"/>
    </w:rPr>
  </w:style>
  <w:style w:type="character" w:styleId="Hipercze">
    <w:name w:val="Hyperlink"/>
    <w:basedOn w:val="Domylnaczcionkaakapitu"/>
    <w:uiPriority w:val="99"/>
    <w:unhideWhenUsed/>
    <w:rsid w:val="008D152C"/>
    <w:rPr>
      <w:color w:val="0563C1" w:themeColor="hyperlink"/>
      <w:u w:val="single"/>
    </w:rPr>
  </w:style>
  <w:style w:type="character" w:customStyle="1" w:styleId="Nagwek2Znak">
    <w:name w:val="Nagłówek 2 Znak"/>
    <w:basedOn w:val="Domylnaczcionkaakapitu"/>
    <w:link w:val="Nagwek2"/>
    <w:uiPriority w:val="9"/>
    <w:rsid w:val="00E303B5"/>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E303B5"/>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uiPriority w:val="9"/>
    <w:rsid w:val="00E303B5"/>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736650"/>
    <w:rPr>
      <w:color w:val="808080"/>
      <w:shd w:val="clear" w:color="auto" w:fill="E6E6E6"/>
    </w:rPr>
  </w:style>
  <w:style w:type="character" w:styleId="Pogrubienie">
    <w:name w:val="Strong"/>
    <w:basedOn w:val="Domylnaczcionkaakapitu"/>
    <w:uiPriority w:val="22"/>
    <w:qFormat/>
    <w:rsid w:val="00B604A1"/>
    <w:rPr>
      <w:b/>
      <w:bCs/>
    </w:rPr>
  </w:style>
  <w:style w:type="character" w:customStyle="1" w:styleId="Nierozpoznanawzmianka2">
    <w:name w:val="Nierozpoznana wzmianka2"/>
    <w:basedOn w:val="Domylnaczcionkaakapitu"/>
    <w:uiPriority w:val="99"/>
    <w:semiHidden/>
    <w:unhideWhenUsed/>
    <w:rsid w:val="00DC2493"/>
    <w:rPr>
      <w:color w:val="808080"/>
      <w:shd w:val="clear" w:color="auto" w:fill="E6E6E6"/>
    </w:rPr>
  </w:style>
  <w:style w:type="paragraph" w:styleId="Akapitzlist">
    <w:name w:val="List Paragraph"/>
    <w:basedOn w:val="Normalny"/>
    <w:uiPriority w:val="34"/>
    <w:qFormat/>
    <w:rsid w:val="00FB5F83"/>
    <w:pPr>
      <w:ind w:left="720"/>
      <w:contextualSpacing/>
    </w:pPr>
  </w:style>
  <w:style w:type="paragraph" w:customStyle="1" w:styleId="gwp1f86450dmsonormal">
    <w:name w:val="gwp1f86450d_msonormal"/>
    <w:basedOn w:val="Normalny"/>
    <w:rsid w:val="00A42BA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styleId="Nierozpoznanawzmianka">
    <w:name w:val="Unresolved Mention"/>
    <w:basedOn w:val="Domylnaczcionkaakapitu"/>
    <w:uiPriority w:val="99"/>
    <w:semiHidden/>
    <w:unhideWhenUsed/>
    <w:rsid w:val="00353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7044">
      <w:bodyDiv w:val="1"/>
      <w:marLeft w:val="0"/>
      <w:marRight w:val="0"/>
      <w:marTop w:val="0"/>
      <w:marBottom w:val="0"/>
      <w:divBdr>
        <w:top w:val="none" w:sz="0" w:space="0" w:color="auto"/>
        <w:left w:val="none" w:sz="0" w:space="0" w:color="auto"/>
        <w:bottom w:val="none" w:sz="0" w:space="0" w:color="auto"/>
        <w:right w:val="none" w:sz="0" w:space="0" w:color="auto"/>
      </w:divBdr>
    </w:div>
    <w:div w:id="456725082">
      <w:bodyDiv w:val="1"/>
      <w:marLeft w:val="0"/>
      <w:marRight w:val="0"/>
      <w:marTop w:val="0"/>
      <w:marBottom w:val="0"/>
      <w:divBdr>
        <w:top w:val="none" w:sz="0" w:space="0" w:color="auto"/>
        <w:left w:val="none" w:sz="0" w:space="0" w:color="auto"/>
        <w:bottom w:val="none" w:sz="0" w:space="0" w:color="auto"/>
        <w:right w:val="none" w:sz="0" w:space="0" w:color="auto"/>
      </w:divBdr>
      <w:divsChild>
        <w:div w:id="1691636943">
          <w:marLeft w:val="0"/>
          <w:marRight w:val="0"/>
          <w:marTop w:val="0"/>
          <w:marBottom w:val="0"/>
          <w:divBdr>
            <w:top w:val="none" w:sz="0" w:space="0" w:color="auto"/>
            <w:left w:val="none" w:sz="0" w:space="0" w:color="auto"/>
            <w:bottom w:val="none" w:sz="0" w:space="0" w:color="auto"/>
            <w:right w:val="none" w:sz="0" w:space="0" w:color="auto"/>
          </w:divBdr>
        </w:div>
      </w:divsChild>
    </w:div>
    <w:div w:id="960262803">
      <w:bodyDiv w:val="1"/>
      <w:marLeft w:val="0"/>
      <w:marRight w:val="0"/>
      <w:marTop w:val="0"/>
      <w:marBottom w:val="0"/>
      <w:divBdr>
        <w:top w:val="none" w:sz="0" w:space="0" w:color="auto"/>
        <w:left w:val="none" w:sz="0" w:space="0" w:color="auto"/>
        <w:bottom w:val="none" w:sz="0" w:space="0" w:color="auto"/>
        <w:right w:val="none" w:sz="0" w:space="0" w:color="auto"/>
      </w:divBdr>
    </w:div>
    <w:div w:id="1056078441">
      <w:bodyDiv w:val="1"/>
      <w:marLeft w:val="0"/>
      <w:marRight w:val="0"/>
      <w:marTop w:val="0"/>
      <w:marBottom w:val="0"/>
      <w:divBdr>
        <w:top w:val="none" w:sz="0" w:space="0" w:color="auto"/>
        <w:left w:val="none" w:sz="0" w:space="0" w:color="auto"/>
        <w:bottom w:val="none" w:sz="0" w:space="0" w:color="auto"/>
        <w:right w:val="none" w:sz="0" w:space="0" w:color="auto"/>
      </w:divBdr>
    </w:div>
    <w:div w:id="1295284912">
      <w:bodyDiv w:val="1"/>
      <w:marLeft w:val="0"/>
      <w:marRight w:val="0"/>
      <w:marTop w:val="0"/>
      <w:marBottom w:val="0"/>
      <w:divBdr>
        <w:top w:val="none" w:sz="0" w:space="0" w:color="auto"/>
        <w:left w:val="none" w:sz="0" w:space="0" w:color="auto"/>
        <w:bottom w:val="none" w:sz="0" w:space="0" w:color="auto"/>
        <w:right w:val="none" w:sz="0" w:space="0" w:color="auto"/>
      </w:divBdr>
    </w:div>
    <w:div w:id="1418136192">
      <w:bodyDiv w:val="1"/>
      <w:marLeft w:val="0"/>
      <w:marRight w:val="0"/>
      <w:marTop w:val="0"/>
      <w:marBottom w:val="0"/>
      <w:divBdr>
        <w:top w:val="none" w:sz="0" w:space="0" w:color="auto"/>
        <w:left w:val="none" w:sz="0" w:space="0" w:color="auto"/>
        <w:bottom w:val="none" w:sz="0" w:space="0" w:color="auto"/>
        <w:right w:val="none" w:sz="0" w:space="0" w:color="auto"/>
      </w:divBdr>
      <w:divsChild>
        <w:div w:id="454837548">
          <w:marLeft w:val="0"/>
          <w:marRight w:val="0"/>
          <w:marTop w:val="0"/>
          <w:marBottom w:val="0"/>
          <w:divBdr>
            <w:top w:val="none" w:sz="0" w:space="0" w:color="auto"/>
            <w:left w:val="none" w:sz="0" w:space="0" w:color="auto"/>
            <w:bottom w:val="none" w:sz="0" w:space="0" w:color="auto"/>
            <w:right w:val="none" w:sz="0" w:space="0" w:color="auto"/>
          </w:divBdr>
        </w:div>
      </w:divsChild>
    </w:div>
    <w:div w:id="1511291303">
      <w:bodyDiv w:val="1"/>
      <w:marLeft w:val="0"/>
      <w:marRight w:val="0"/>
      <w:marTop w:val="0"/>
      <w:marBottom w:val="0"/>
      <w:divBdr>
        <w:top w:val="none" w:sz="0" w:space="0" w:color="auto"/>
        <w:left w:val="none" w:sz="0" w:space="0" w:color="auto"/>
        <w:bottom w:val="none" w:sz="0" w:space="0" w:color="auto"/>
        <w:right w:val="none" w:sz="0" w:space="0" w:color="auto"/>
      </w:divBdr>
    </w:div>
    <w:div w:id="1520970290">
      <w:bodyDiv w:val="1"/>
      <w:marLeft w:val="0"/>
      <w:marRight w:val="0"/>
      <w:marTop w:val="0"/>
      <w:marBottom w:val="0"/>
      <w:divBdr>
        <w:top w:val="none" w:sz="0" w:space="0" w:color="auto"/>
        <w:left w:val="none" w:sz="0" w:space="0" w:color="auto"/>
        <w:bottom w:val="none" w:sz="0" w:space="0" w:color="auto"/>
        <w:right w:val="none" w:sz="0" w:space="0" w:color="auto"/>
      </w:divBdr>
      <w:divsChild>
        <w:div w:id="26417289">
          <w:marLeft w:val="0"/>
          <w:marRight w:val="0"/>
          <w:marTop w:val="0"/>
          <w:marBottom w:val="0"/>
          <w:divBdr>
            <w:top w:val="none" w:sz="0" w:space="0" w:color="auto"/>
            <w:left w:val="none" w:sz="0" w:space="0" w:color="auto"/>
            <w:bottom w:val="none" w:sz="0" w:space="0" w:color="auto"/>
            <w:right w:val="none" w:sz="0" w:space="0" w:color="auto"/>
          </w:divBdr>
        </w:div>
      </w:divsChild>
    </w:div>
    <w:div w:id="1651203605">
      <w:bodyDiv w:val="1"/>
      <w:marLeft w:val="0"/>
      <w:marRight w:val="0"/>
      <w:marTop w:val="0"/>
      <w:marBottom w:val="0"/>
      <w:divBdr>
        <w:top w:val="none" w:sz="0" w:space="0" w:color="auto"/>
        <w:left w:val="none" w:sz="0" w:space="0" w:color="auto"/>
        <w:bottom w:val="none" w:sz="0" w:space="0" w:color="auto"/>
        <w:right w:val="none" w:sz="0" w:space="0" w:color="auto"/>
      </w:divBdr>
      <w:divsChild>
        <w:div w:id="339358973">
          <w:marLeft w:val="0"/>
          <w:marRight w:val="0"/>
          <w:marTop w:val="0"/>
          <w:marBottom w:val="0"/>
          <w:divBdr>
            <w:top w:val="none" w:sz="0" w:space="0" w:color="auto"/>
            <w:left w:val="none" w:sz="0" w:space="0" w:color="auto"/>
            <w:bottom w:val="none" w:sz="0" w:space="0" w:color="auto"/>
            <w:right w:val="none" w:sz="0" w:space="0" w:color="auto"/>
          </w:divBdr>
        </w:div>
      </w:divsChild>
    </w:div>
    <w:div w:id="1832481063">
      <w:bodyDiv w:val="1"/>
      <w:marLeft w:val="0"/>
      <w:marRight w:val="0"/>
      <w:marTop w:val="0"/>
      <w:marBottom w:val="0"/>
      <w:divBdr>
        <w:top w:val="none" w:sz="0" w:space="0" w:color="auto"/>
        <w:left w:val="none" w:sz="0" w:space="0" w:color="auto"/>
        <w:bottom w:val="none" w:sz="0" w:space="0" w:color="auto"/>
        <w:right w:val="none" w:sz="0" w:space="0" w:color="auto"/>
      </w:divBdr>
    </w:div>
    <w:div w:id="2091652183">
      <w:bodyDiv w:val="1"/>
      <w:marLeft w:val="0"/>
      <w:marRight w:val="0"/>
      <w:marTop w:val="0"/>
      <w:marBottom w:val="0"/>
      <w:divBdr>
        <w:top w:val="none" w:sz="0" w:space="0" w:color="auto"/>
        <w:left w:val="none" w:sz="0" w:space="0" w:color="auto"/>
        <w:bottom w:val="none" w:sz="0" w:space="0" w:color="auto"/>
        <w:right w:val="none" w:sz="0" w:space="0" w:color="auto"/>
      </w:divBdr>
      <w:divsChild>
        <w:div w:id="942560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ceum.ug.edu.pl/" TargetMode="External"/><Relationship Id="rId4" Type="http://schemas.openxmlformats.org/officeDocument/2006/relationships/settings" Target="settings.xml"/><Relationship Id="rId9" Type="http://schemas.openxmlformats.org/officeDocument/2006/relationships/hyperlink" Target="http://www.ug.edu.p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3724B-4DA9-47EA-BEEF-F9A39680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1389</Words>
  <Characters>8338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Czechowska-Derkacz</dc:creator>
  <cp:lastModifiedBy>Beata Czechowska-Derkacz</cp:lastModifiedBy>
  <cp:revision>4</cp:revision>
  <cp:lastPrinted>2018-02-14T11:23:00Z</cp:lastPrinted>
  <dcterms:created xsi:type="dcterms:W3CDTF">2020-01-10T11:06:00Z</dcterms:created>
  <dcterms:modified xsi:type="dcterms:W3CDTF">2020-01-10T14:14:00Z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