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91" w:rsidRDefault="005B2E48" w:rsidP="005B2E48">
      <w:pPr>
        <w:jc w:val="center"/>
        <w:rPr>
          <w:rFonts w:asciiTheme="majorHAnsi" w:hAnsiTheme="majorHAnsi"/>
          <w:b/>
          <w:sz w:val="28"/>
          <w:szCs w:val="28"/>
        </w:rPr>
      </w:pPr>
      <w:r w:rsidRPr="00944646">
        <w:rPr>
          <w:rFonts w:asciiTheme="majorHAnsi" w:hAnsiTheme="majorHAnsi"/>
          <w:b/>
          <w:sz w:val="28"/>
          <w:szCs w:val="28"/>
        </w:rPr>
        <w:t>K</w:t>
      </w:r>
      <w:r w:rsidR="00944646" w:rsidRPr="00944646">
        <w:rPr>
          <w:rFonts w:asciiTheme="majorHAnsi" w:hAnsiTheme="majorHAnsi"/>
          <w:b/>
          <w:sz w:val="28"/>
          <w:szCs w:val="28"/>
        </w:rPr>
        <w:t>arta kursu dokształcającego lub szkolenia</w:t>
      </w:r>
    </w:p>
    <w:p w:rsidR="00944646" w:rsidRPr="00944646" w:rsidRDefault="00944646" w:rsidP="005B2E48">
      <w:pPr>
        <w:jc w:val="center"/>
        <w:rPr>
          <w:rFonts w:asciiTheme="majorHAnsi" w:hAnsiTheme="majorHAnsi"/>
          <w:b/>
          <w:sz w:val="28"/>
          <w:szCs w:val="28"/>
        </w:rPr>
      </w:pPr>
    </w:p>
    <w:p w:rsidR="005B2E48" w:rsidRDefault="005B2E48" w:rsidP="005B2E48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41"/>
        <w:gridCol w:w="7021"/>
      </w:tblGrid>
      <w:tr w:rsidR="005B2E48" w:rsidRPr="00944646" w:rsidTr="00866D26">
        <w:tc>
          <w:tcPr>
            <w:tcW w:w="1617" w:type="dxa"/>
          </w:tcPr>
          <w:p w:rsidR="005B2E48" w:rsidRPr="0094464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Nazwa </w:t>
            </w:r>
            <w:r w:rsidR="00866D26" w:rsidRPr="00944646">
              <w:rPr>
                <w:rFonts w:asciiTheme="majorHAnsi" w:hAnsiTheme="majorHAnsi"/>
                <w:b/>
                <w:sz w:val="24"/>
                <w:szCs w:val="24"/>
              </w:rPr>
              <w:t>kursu/szkolenia</w:t>
            </w:r>
          </w:p>
        </w:tc>
        <w:tc>
          <w:tcPr>
            <w:tcW w:w="7671" w:type="dxa"/>
          </w:tcPr>
          <w:p w:rsidR="005B2E48" w:rsidRPr="0094464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Programowanie biznesowych aplikacji internetowych i mobilnych</w:t>
            </w:r>
          </w:p>
        </w:tc>
      </w:tr>
      <w:tr w:rsidR="005B2E48" w:rsidRPr="00376026" w:rsidTr="00866D26">
        <w:tc>
          <w:tcPr>
            <w:tcW w:w="1617" w:type="dxa"/>
          </w:tcPr>
          <w:p w:rsidR="005B2E48" w:rsidRPr="0094464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Kierownik </w:t>
            </w:r>
          </w:p>
        </w:tc>
        <w:tc>
          <w:tcPr>
            <w:tcW w:w="7671" w:type="dxa"/>
          </w:tcPr>
          <w:p w:rsidR="00376026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 Michał Kuciapski</w:t>
            </w:r>
          </w:p>
          <w:p w:rsidR="005B2E48" w:rsidRPr="00376026" w:rsidRDefault="005B2E48" w:rsidP="0037602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</w:p>
        </w:tc>
      </w:tr>
      <w:tr w:rsidR="005B2E48" w:rsidRPr="00376026" w:rsidTr="00866D26">
        <w:tc>
          <w:tcPr>
            <w:tcW w:w="1617" w:type="dxa"/>
          </w:tcPr>
          <w:p w:rsidR="005B2E48" w:rsidRPr="0094464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Kontakt </w:t>
            </w:r>
          </w:p>
        </w:tc>
        <w:tc>
          <w:tcPr>
            <w:tcW w:w="7671" w:type="dxa"/>
          </w:tcPr>
          <w:p w:rsidR="00376026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Katedra Informatyki Ekonomicznej Uniwersytetu Gdańskiego</w:t>
            </w:r>
          </w:p>
          <w:p w:rsidR="00376026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ul. Piaskowa 9</w:t>
            </w:r>
          </w:p>
          <w:p w:rsid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81-864 Sopot</w:t>
            </w:r>
          </w:p>
          <w:p w:rsidR="00376026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e-mail: </w:t>
            </w:r>
            <w:hyperlink r:id="rId5" w:history="1">
              <w:r w:rsidRPr="00857BEB">
                <w:rPr>
                  <w:rStyle w:val="Hipercze"/>
                  <w:rFonts w:asciiTheme="majorHAnsi" w:hAnsiTheme="majorHAnsi"/>
                  <w:b/>
                  <w:sz w:val="24"/>
                  <w:szCs w:val="24"/>
                  <w:lang w:val="en-US"/>
                </w:rPr>
                <w:t>m.kuciapski@ug.edu.pl</w:t>
              </w:r>
            </w:hyperlink>
          </w:p>
          <w:p w:rsidR="005B2E48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tel. (058) 523 14 00</w:t>
            </w:r>
          </w:p>
        </w:tc>
      </w:tr>
      <w:tr w:rsidR="005B2E48" w:rsidRPr="00944646" w:rsidTr="00866D26">
        <w:tc>
          <w:tcPr>
            <w:tcW w:w="1617" w:type="dxa"/>
          </w:tcPr>
          <w:p w:rsidR="005B2E48" w:rsidRPr="0094464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Obsługa administracyjna</w:t>
            </w:r>
          </w:p>
        </w:tc>
        <w:tc>
          <w:tcPr>
            <w:tcW w:w="7671" w:type="dxa"/>
          </w:tcPr>
          <w:p w:rsid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dr Michał Kuciapski</w:t>
            </w:r>
          </w:p>
          <w:p w:rsidR="00376026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857BEB">
                <w:rPr>
                  <w:rStyle w:val="Hipercze"/>
                  <w:rFonts w:asciiTheme="majorHAnsi" w:hAnsiTheme="majorHAnsi"/>
                  <w:b/>
                  <w:sz w:val="24"/>
                  <w:szCs w:val="24"/>
                  <w:lang w:val="en-US"/>
                </w:rPr>
                <w:t>m.kuciapski@ug.edu.pl</w:t>
              </w:r>
            </w:hyperlink>
          </w:p>
          <w:p w:rsidR="005B2E48" w:rsidRPr="0094464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tel. (058) 523 14 00</w:t>
            </w:r>
          </w:p>
        </w:tc>
      </w:tr>
      <w:tr w:rsidR="005B2E48" w:rsidRPr="00944646" w:rsidTr="00866D26">
        <w:tc>
          <w:tcPr>
            <w:tcW w:w="1617" w:type="dxa"/>
          </w:tcPr>
          <w:p w:rsidR="005B2E48" w:rsidRPr="0094464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Cel </w:t>
            </w:r>
            <w:r w:rsidR="00866D26" w:rsidRPr="00944646">
              <w:rPr>
                <w:rFonts w:asciiTheme="majorHAnsi" w:hAnsiTheme="majorHAnsi"/>
                <w:b/>
                <w:sz w:val="24"/>
                <w:szCs w:val="24"/>
              </w:rPr>
              <w:t>kursu/szkolenia</w:t>
            </w:r>
          </w:p>
        </w:tc>
        <w:tc>
          <w:tcPr>
            <w:tcW w:w="7671" w:type="dxa"/>
          </w:tcPr>
          <w:p w:rsidR="005B2E48" w:rsidRPr="00376026" w:rsidRDefault="00376026" w:rsidP="0037602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6026">
              <w:rPr>
                <w:rFonts w:asciiTheme="majorHAnsi" w:hAnsiTheme="majorHAnsi"/>
                <w:sz w:val="24"/>
                <w:szCs w:val="24"/>
              </w:rPr>
              <w:t>Kurs "Programowanie biznesowych aplikacji internetowych i mobilnych" pozwoli jego uczestnikom opanować wiedzę i praktyczne umiejętności z zakresu aktualnych technologii tworzenia biznesowych aplikacji  webowych i mobilnych, takich jak: HTML5, MVC, Web Services i mobile services. Kurs adresowany jest do osób, które chcą się przygotować się do zawodu programisty aplikacji internetowych i mobilnych, tworzących aplikacje biznesowe wspierające działalność firm.</w:t>
            </w:r>
          </w:p>
        </w:tc>
      </w:tr>
      <w:tr w:rsidR="005B2E48" w:rsidRPr="00944646" w:rsidTr="00866D26">
        <w:tc>
          <w:tcPr>
            <w:tcW w:w="1617" w:type="dxa"/>
          </w:tcPr>
          <w:p w:rsidR="005B2E48" w:rsidRPr="00944646" w:rsidRDefault="005B2E48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Forma i częstotliwość zjazdów</w:t>
            </w:r>
          </w:p>
        </w:tc>
        <w:tc>
          <w:tcPr>
            <w:tcW w:w="7671" w:type="dxa"/>
          </w:tcPr>
          <w:p w:rsidR="00376026" w:rsidRPr="00376026" w:rsidRDefault="00376026" w:rsidP="00376026">
            <w:pPr>
              <w:rPr>
                <w:rFonts w:asciiTheme="majorHAnsi" w:hAnsiTheme="majorHAnsi"/>
                <w:sz w:val="24"/>
                <w:szCs w:val="24"/>
              </w:rPr>
            </w:pPr>
            <w:r w:rsidRPr="00376026">
              <w:rPr>
                <w:rFonts w:asciiTheme="majorHAnsi" w:hAnsiTheme="majorHAnsi"/>
                <w:sz w:val="24"/>
                <w:szCs w:val="24"/>
              </w:rPr>
              <w:t>Zajęcia w liczbie 48 godz. trwają jeden semestr i odbywają się w trybie niestacjonarnym</w:t>
            </w:r>
            <w:r w:rsidR="00C63D42">
              <w:rPr>
                <w:rFonts w:asciiTheme="majorHAnsi" w:hAnsiTheme="majorHAnsi"/>
                <w:sz w:val="24"/>
                <w:szCs w:val="24"/>
              </w:rPr>
              <w:t xml:space="preserve"> raz na 2 tygodnie,</w:t>
            </w:r>
            <w:r w:rsidRPr="00376026">
              <w:rPr>
                <w:rFonts w:asciiTheme="majorHAnsi" w:hAnsiTheme="majorHAnsi"/>
                <w:sz w:val="24"/>
                <w:szCs w:val="24"/>
              </w:rPr>
              <w:t xml:space="preserve"> w soboty oraz niedziele, a w wyjątkowych sytuacjach również w piątki. Zajęcia prowadzone są wyłącznie w laboratoriach komputerowych i mają charakter warsztatowy z naciskiem na aspekty praktyczne.</w:t>
            </w:r>
          </w:p>
        </w:tc>
      </w:tr>
      <w:tr w:rsidR="005B2E48" w:rsidRPr="00944646" w:rsidTr="00866D26">
        <w:trPr>
          <w:trHeight w:val="316"/>
        </w:trPr>
        <w:tc>
          <w:tcPr>
            <w:tcW w:w="1617" w:type="dxa"/>
          </w:tcPr>
          <w:p w:rsidR="00EC632F" w:rsidRPr="00944646" w:rsidRDefault="005B2E48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Czas trwania</w:t>
            </w:r>
          </w:p>
        </w:tc>
        <w:tc>
          <w:tcPr>
            <w:tcW w:w="7671" w:type="dxa"/>
          </w:tcPr>
          <w:p w:rsidR="005B2E48" w:rsidRPr="0094464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 semestr</w:t>
            </w:r>
          </w:p>
        </w:tc>
      </w:tr>
      <w:tr w:rsidR="005B2E48" w:rsidRPr="00944646" w:rsidTr="00866D26">
        <w:tc>
          <w:tcPr>
            <w:tcW w:w="1617" w:type="dxa"/>
          </w:tcPr>
          <w:p w:rsidR="00EC632F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Program </w:t>
            </w:r>
          </w:p>
        </w:tc>
        <w:tc>
          <w:tcPr>
            <w:tcW w:w="7671" w:type="dxa"/>
          </w:tcPr>
          <w:p w:rsidR="00376026" w:rsidRPr="000214D1" w:rsidRDefault="00376026" w:rsidP="00376026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b/>
                <w:szCs w:val="24"/>
              </w:rPr>
            </w:pPr>
            <w:r w:rsidRPr="000214D1">
              <w:rPr>
                <w:b/>
                <w:szCs w:val="24"/>
              </w:rPr>
              <w:t>Projektowanie stron WWW</w:t>
            </w:r>
          </w:p>
          <w:p w:rsidR="00376026" w:rsidRPr="000214D1" w:rsidRDefault="00376026" w:rsidP="00376026">
            <w:pPr>
              <w:numPr>
                <w:ilvl w:val="0"/>
                <w:numId w:val="5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Wprowadzenie do HTML i CSS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podstawy HTML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podstawy CSS</w:t>
            </w:r>
          </w:p>
          <w:p w:rsidR="00376026" w:rsidRPr="000214D1" w:rsidRDefault="00376026" w:rsidP="00376026">
            <w:pPr>
              <w:numPr>
                <w:ilvl w:val="0"/>
                <w:numId w:val="5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Wprowadzenie do JavaScript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programowanie HTML DOM w JavaScript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proofErr w:type="spellStart"/>
            <w:r w:rsidRPr="000214D1">
              <w:rPr>
                <w:szCs w:val="24"/>
              </w:rPr>
              <w:t>jQuery</w:t>
            </w:r>
            <w:proofErr w:type="spellEnd"/>
          </w:p>
          <w:p w:rsidR="00376026" w:rsidRPr="000214D1" w:rsidRDefault="00376026" w:rsidP="00376026">
            <w:pPr>
              <w:numPr>
                <w:ilvl w:val="0"/>
                <w:numId w:val="5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Technologie HTML5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możliwości HTML5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proofErr w:type="spellStart"/>
            <w:r w:rsidRPr="000214D1">
              <w:rPr>
                <w:szCs w:val="24"/>
              </w:rPr>
              <w:t>geolokalizacja</w:t>
            </w:r>
            <w:proofErr w:type="spellEnd"/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 xml:space="preserve">grafika </w:t>
            </w:r>
            <w:proofErr w:type="spellStart"/>
            <w:r w:rsidRPr="000214D1">
              <w:rPr>
                <w:szCs w:val="24"/>
              </w:rPr>
              <w:t>Canvas</w:t>
            </w:r>
            <w:proofErr w:type="spellEnd"/>
          </w:p>
          <w:p w:rsidR="00376026" w:rsidRPr="000214D1" w:rsidRDefault="00376026" w:rsidP="00376026">
            <w:pPr>
              <w:numPr>
                <w:ilvl w:val="0"/>
                <w:numId w:val="5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Programowanie rozwiązań rozproszonych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proofErr w:type="spellStart"/>
            <w:r w:rsidRPr="000214D1">
              <w:rPr>
                <w:szCs w:val="24"/>
              </w:rPr>
              <w:t>WebAPI</w:t>
            </w:r>
            <w:proofErr w:type="spellEnd"/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AJAX</w:t>
            </w:r>
          </w:p>
          <w:p w:rsidR="00376026" w:rsidRPr="000214D1" w:rsidRDefault="00376026" w:rsidP="00376026">
            <w:pPr>
              <w:numPr>
                <w:ilvl w:val="0"/>
                <w:numId w:val="5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CSS3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0214D1">
              <w:rPr>
                <w:szCs w:val="24"/>
              </w:rPr>
              <w:t>ransformacje</w:t>
            </w:r>
          </w:p>
          <w:p w:rsidR="00376026" w:rsidRPr="000214D1" w:rsidRDefault="00376026" w:rsidP="00376026">
            <w:pPr>
              <w:numPr>
                <w:ilvl w:val="1"/>
                <w:numId w:val="5"/>
              </w:numPr>
              <w:spacing w:after="16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a</w:t>
            </w:r>
            <w:r w:rsidRPr="000214D1">
              <w:rPr>
                <w:szCs w:val="24"/>
              </w:rPr>
              <w:t xml:space="preserve">nimacje </w:t>
            </w:r>
          </w:p>
          <w:p w:rsidR="00376026" w:rsidRPr="000214D1" w:rsidRDefault="00376026" w:rsidP="00376026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b/>
                <w:szCs w:val="24"/>
              </w:rPr>
            </w:pPr>
            <w:r w:rsidRPr="000214D1">
              <w:rPr>
                <w:b/>
                <w:szCs w:val="24"/>
              </w:rPr>
              <w:t xml:space="preserve">Tworzenie biznesowych aplikacji webowych </w:t>
            </w:r>
          </w:p>
          <w:p w:rsidR="00376026" w:rsidRPr="000214D1" w:rsidRDefault="00376026" w:rsidP="00376026">
            <w:pPr>
              <w:numPr>
                <w:ilvl w:val="0"/>
                <w:numId w:val="6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Podstawy projektowania biznesowych aplikacji webowych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projektowanie interfejsu użytkownika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obsługa zdarzeń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pobieranie danych żądania</w:t>
            </w:r>
          </w:p>
          <w:p w:rsidR="00376026" w:rsidRPr="000214D1" w:rsidRDefault="00376026" w:rsidP="00376026">
            <w:pPr>
              <w:numPr>
                <w:ilvl w:val="0"/>
                <w:numId w:val="6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Projektowanie interfejsu serwisu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standardowe kontrolki interfejsu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lastRenderedPageBreak/>
              <w:t>kontrolki nawigacji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kontrolki walidacji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zarządzanie stanem kontrolek</w:t>
            </w:r>
          </w:p>
          <w:p w:rsidR="00376026" w:rsidRPr="000214D1" w:rsidRDefault="00376026" w:rsidP="00376026">
            <w:pPr>
              <w:numPr>
                <w:ilvl w:val="0"/>
                <w:numId w:val="6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Definiowanie spójności układu serwisu</w:t>
            </w:r>
            <w:r>
              <w:rPr>
                <w:szCs w:val="24"/>
              </w:rPr>
              <w:t xml:space="preserve"> biznesowego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proofErr w:type="spellStart"/>
            <w:r w:rsidRPr="000214D1">
              <w:rPr>
                <w:szCs w:val="24"/>
              </w:rPr>
              <w:t>MasterPage</w:t>
            </w:r>
            <w:proofErr w:type="spellEnd"/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proofErr w:type="spellStart"/>
            <w:r w:rsidRPr="000214D1">
              <w:rPr>
                <w:szCs w:val="24"/>
              </w:rPr>
              <w:t>ContentPage</w:t>
            </w:r>
            <w:proofErr w:type="spellEnd"/>
          </w:p>
          <w:p w:rsidR="00376026" w:rsidRPr="000214D1" w:rsidRDefault="00376026" w:rsidP="00376026">
            <w:pPr>
              <w:numPr>
                <w:ilvl w:val="0"/>
                <w:numId w:val="6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Zarządzanie stanem serwisu</w:t>
            </w:r>
            <w:r>
              <w:rPr>
                <w:szCs w:val="24"/>
              </w:rPr>
              <w:t xml:space="preserve"> biznesowego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sesje aplikacyjne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sesje użytkownika</w:t>
            </w:r>
          </w:p>
          <w:p w:rsidR="00376026" w:rsidRPr="000214D1" w:rsidRDefault="00376026" w:rsidP="00376026">
            <w:pPr>
              <w:numPr>
                <w:ilvl w:val="0"/>
                <w:numId w:val="6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Dane</w:t>
            </w:r>
            <w:r>
              <w:rPr>
                <w:szCs w:val="24"/>
              </w:rPr>
              <w:t xml:space="preserve"> biznesowe</w:t>
            </w:r>
            <w:r w:rsidRPr="000214D1">
              <w:rPr>
                <w:szCs w:val="24"/>
              </w:rPr>
              <w:t xml:space="preserve"> w aplikacjach webowych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proofErr w:type="spellStart"/>
            <w:r w:rsidRPr="000214D1">
              <w:rPr>
                <w:szCs w:val="24"/>
              </w:rPr>
              <w:t>binding</w:t>
            </w:r>
            <w:proofErr w:type="spellEnd"/>
            <w:r w:rsidRPr="000214D1">
              <w:rPr>
                <w:szCs w:val="24"/>
              </w:rPr>
              <w:t xml:space="preserve"> danych z bazy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kontrolki bazodanowe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oprogramowanie dostępu do bazy</w:t>
            </w:r>
          </w:p>
          <w:p w:rsidR="00376026" w:rsidRPr="000214D1" w:rsidRDefault="00376026" w:rsidP="00376026">
            <w:pPr>
              <w:numPr>
                <w:ilvl w:val="0"/>
                <w:numId w:val="6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Zarządzanie dostępem do aplikacji webowej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uwierzytelnianie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autoryzacja</w:t>
            </w:r>
          </w:p>
          <w:p w:rsidR="00376026" w:rsidRPr="000214D1" w:rsidRDefault="00376026" w:rsidP="00376026">
            <w:pPr>
              <w:numPr>
                <w:ilvl w:val="0"/>
                <w:numId w:val="6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Podejście architektoniczne Model-</w:t>
            </w:r>
            <w:proofErr w:type="spellStart"/>
            <w:r w:rsidRPr="000214D1">
              <w:rPr>
                <w:szCs w:val="24"/>
              </w:rPr>
              <w:t>View</w:t>
            </w:r>
            <w:proofErr w:type="spellEnd"/>
            <w:r w:rsidRPr="000214D1">
              <w:rPr>
                <w:szCs w:val="24"/>
              </w:rPr>
              <w:t>-</w:t>
            </w:r>
            <w:proofErr w:type="spellStart"/>
            <w:r w:rsidRPr="000214D1">
              <w:rPr>
                <w:szCs w:val="24"/>
              </w:rPr>
              <w:t>Controler</w:t>
            </w:r>
            <w:proofErr w:type="spellEnd"/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projektowanie modelu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programowanie kontrolera</w:t>
            </w:r>
          </w:p>
          <w:p w:rsidR="00376026" w:rsidRPr="000214D1" w:rsidRDefault="00376026" w:rsidP="00376026">
            <w:pPr>
              <w:numPr>
                <w:ilvl w:val="1"/>
                <w:numId w:val="6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projektowanie widoków</w:t>
            </w:r>
          </w:p>
          <w:p w:rsidR="00376026" w:rsidRPr="000214D1" w:rsidRDefault="00376026" w:rsidP="00376026">
            <w:pPr>
              <w:numPr>
                <w:ilvl w:val="0"/>
                <w:numId w:val="4"/>
              </w:numPr>
              <w:spacing w:after="160"/>
              <w:contextualSpacing/>
              <w:jc w:val="both"/>
              <w:rPr>
                <w:b/>
                <w:szCs w:val="24"/>
              </w:rPr>
            </w:pPr>
            <w:r w:rsidRPr="000214D1">
              <w:rPr>
                <w:b/>
                <w:szCs w:val="24"/>
              </w:rPr>
              <w:t>Programowanie</w:t>
            </w:r>
            <w:r>
              <w:rPr>
                <w:b/>
                <w:szCs w:val="24"/>
              </w:rPr>
              <w:t xml:space="preserve"> </w:t>
            </w:r>
            <w:r w:rsidRPr="00AC4C80">
              <w:rPr>
                <w:b/>
                <w:szCs w:val="24"/>
              </w:rPr>
              <w:t>biznesowych</w:t>
            </w:r>
            <w:r w:rsidRPr="000214D1">
              <w:rPr>
                <w:b/>
                <w:szCs w:val="24"/>
              </w:rPr>
              <w:t xml:space="preserve"> aplikacji mobilnych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Wprowadzenie do Platformy Windows Phone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podstawy tworzenia aplikacji Windows Phone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XAML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  <w:lang w:val="en-US"/>
              </w:rPr>
              <w:t>Layout</w:t>
            </w:r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aplikacji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typu</w:t>
            </w:r>
            <w:proofErr w:type="spellEnd"/>
            <w:r>
              <w:rPr>
                <w:szCs w:val="24"/>
                <w:lang w:val="en-US"/>
              </w:rPr>
              <w:t xml:space="preserve"> enterprise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proofErr w:type="spellStart"/>
            <w:r w:rsidRPr="000214D1">
              <w:rPr>
                <w:szCs w:val="24"/>
                <w:lang w:val="en-US"/>
              </w:rPr>
              <w:t>kontrolki</w:t>
            </w:r>
            <w:proofErr w:type="spellEnd"/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  <w:lang w:val="en-US"/>
              </w:rPr>
              <w:t xml:space="preserve">style </w:t>
            </w:r>
            <w:proofErr w:type="spellStart"/>
            <w:r w:rsidRPr="000214D1">
              <w:rPr>
                <w:szCs w:val="24"/>
                <w:lang w:val="en-US"/>
              </w:rPr>
              <w:t>i</w:t>
            </w:r>
            <w:proofErr w:type="spellEnd"/>
            <w:r w:rsidRPr="000214D1">
              <w:rPr>
                <w:szCs w:val="24"/>
                <w:lang w:val="en-US"/>
              </w:rPr>
              <w:t xml:space="preserve"> </w:t>
            </w:r>
            <w:proofErr w:type="spellStart"/>
            <w:r w:rsidRPr="000214D1">
              <w:rPr>
                <w:szCs w:val="24"/>
                <w:lang w:val="en-US"/>
              </w:rPr>
              <w:t>wzorce</w:t>
            </w:r>
            <w:proofErr w:type="spellEnd"/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  <w:lang w:val="en-US"/>
              </w:rPr>
              <w:t xml:space="preserve">app Bar </w:t>
            </w:r>
            <w:proofErr w:type="spellStart"/>
            <w:r w:rsidRPr="000214D1">
              <w:rPr>
                <w:szCs w:val="24"/>
                <w:lang w:val="en-US"/>
              </w:rPr>
              <w:t>i</w:t>
            </w:r>
            <w:proofErr w:type="spellEnd"/>
            <w:r w:rsidRPr="000214D1">
              <w:rPr>
                <w:szCs w:val="24"/>
                <w:lang w:val="en-US"/>
              </w:rPr>
              <w:t xml:space="preserve"> Status Bar 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 xml:space="preserve">Nawigacja oraz </w:t>
            </w:r>
            <w:proofErr w:type="spellStart"/>
            <w:r w:rsidRPr="000214D1">
              <w:rPr>
                <w:szCs w:val="24"/>
              </w:rPr>
              <w:t>binding</w:t>
            </w:r>
            <w:proofErr w:type="spellEnd"/>
            <w:r w:rsidRPr="000214D1">
              <w:rPr>
                <w:szCs w:val="24"/>
              </w:rPr>
              <w:t xml:space="preserve"> danych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Prezentacja danych w oparciu o listy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listy proste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grupowanie danych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Kontrolki układu oraz animacje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 xml:space="preserve">pusta strona, podstawowa strona, hub, </w:t>
            </w:r>
            <w:proofErr w:type="spellStart"/>
            <w:r w:rsidRPr="000214D1">
              <w:rPr>
                <w:szCs w:val="24"/>
              </w:rPr>
              <w:t>pivot</w:t>
            </w:r>
            <w:proofErr w:type="spellEnd"/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orientacja okna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przejścia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Adaptacja wyglądu aplikacji do parametrów urządzenia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rozdzielczość i ekran urządzenia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orientacja urządzenia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Przechowywanie danych</w:t>
            </w:r>
            <w:r>
              <w:rPr>
                <w:szCs w:val="24"/>
              </w:rPr>
              <w:t xml:space="preserve"> biznesowych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znane foldery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proofErr w:type="spellStart"/>
            <w:r w:rsidRPr="000214D1">
              <w:rPr>
                <w:szCs w:val="24"/>
              </w:rPr>
              <w:t>serializacja</w:t>
            </w:r>
            <w:proofErr w:type="spellEnd"/>
            <w:r w:rsidRPr="000214D1">
              <w:rPr>
                <w:szCs w:val="24"/>
              </w:rPr>
              <w:t xml:space="preserve"> danych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Udostępnianie danych</w:t>
            </w:r>
            <w:r>
              <w:rPr>
                <w:szCs w:val="24"/>
              </w:rPr>
              <w:t xml:space="preserve"> biznesowych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kontrakty udostępniania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okna dialogowe obsługi plików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04" w:hanging="284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Cykl życia aplikacji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  <w:lang w:val="en-US"/>
              </w:rPr>
            </w:pPr>
            <w:r w:rsidRPr="000214D1">
              <w:rPr>
                <w:szCs w:val="24"/>
              </w:rPr>
              <w:t>zdarzenia operowania aplikacji</w:t>
            </w:r>
          </w:p>
          <w:p w:rsidR="00376026" w:rsidRPr="000214D1" w:rsidRDefault="00376026" w:rsidP="00376026">
            <w:pPr>
              <w:numPr>
                <w:ilvl w:val="1"/>
                <w:numId w:val="7"/>
              </w:numPr>
              <w:spacing w:after="16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>zapis i odtwarzanie stanu aplikacji</w:t>
            </w:r>
          </w:p>
          <w:p w:rsidR="00376026" w:rsidRPr="000214D1" w:rsidRDefault="00376026" w:rsidP="00376026">
            <w:pPr>
              <w:numPr>
                <w:ilvl w:val="0"/>
                <w:numId w:val="7"/>
              </w:numPr>
              <w:spacing w:after="160"/>
              <w:ind w:left="1060" w:hanging="340"/>
              <w:contextualSpacing/>
              <w:jc w:val="both"/>
              <w:rPr>
                <w:szCs w:val="24"/>
              </w:rPr>
            </w:pPr>
            <w:r w:rsidRPr="000214D1">
              <w:rPr>
                <w:szCs w:val="24"/>
              </w:rPr>
              <w:t xml:space="preserve">Projektowanie </w:t>
            </w:r>
            <w:r>
              <w:rPr>
                <w:szCs w:val="24"/>
              </w:rPr>
              <w:t xml:space="preserve">biznesowych </w:t>
            </w:r>
            <w:r w:rsidRPr="000214D1">
              <w:rPr>
                <w:szCs w:val="24"/>
              </w:rPr>
              <w:t>aplikacji uniwersalnych</w:t>
            </w:r>
          </w:p>
          <w:p w:rsidR="005B2E48" w:rsidRPr="00944646" w:rsidRDefault="005B2E48" w:rsidP="002E2FB3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5B2E48" w:rsidRPr="00944646" w:rsidTr="00866D26">
        <w:tc>
          <w:tcPr>
            <w:tcW w:w="1617" w:type="dxa"/>
          </w:tcPr>
          <w:p w:rsidR="005B2E48" w:rsidRPr="00944646" w:rsidRDefault="00EC632F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Kryteria zaliczenia </w:t>
            </w:r>
          </w:p>
        </w:tc>
        <w:tc>
          <w:tcPr>
            <w:tcW w:w="7671" w:type="dxa"/>
          </w:tcPr>
          <w:p w:rsidR="005B2E48" w:rsidRPr="0094464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Uczestnictwo w przynajmniej 70% zajęć.</w:t>
            </w:r>
          </w:p>
        </w:tc>
      </w:tr>
      <w:tr w:rsidR="005B2E48" w:rsidRPr="00944646" w:rsidTr="00866D26">
        <w:tc>
          <w:tcPr>
            <w:tcW w:w="1617" w:type="dxa"/>
          </w:tcPr>
          <w:p w:rsidR="005B2E48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Sylwetka absolwenta</w:t>
            </w:r>
          </w:p>
        </w:tc>
        <w:tc>
          <w:tcPr>
            <w:tcW w:w="7671" w:type="dxa"/>
          </w:tcPr>
          <w:p w:rsidR="005B2E48" w:rsidRPr="00376026" w:rsidRDefault="00376026" w:rsidP="00376026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76026">
              <w:rPr>
                <w:rFonts w:asciiTheme="majorHAnsi" w:hAnsiTheme="majorHAnsi"/>
                <w:sz w:val="24"/>
                <w:szCs w:val="24"/>
              </w:rPr>
              <w:t xml:space="preserve">Uczestnik kursu "Programowanie biznesowych aplikacji internetowych i mobilnych" jest przygotowany do pracy w zawodzie programisty aplikacji internetowych i mobilnych tworzącego oprogramowanie dla firm i instytucji. Nabywa umiejętności przygotowania rozwiązań integrujących popularne </w:t>
            </w:r>
            <w:r w:rsidRPr="00376026">
              <w:rPr>
                <w:rFonts w:asciiTheme="majorHAnsi" w:hAnsiTheme="majorHAnsi"/>
                <w:sz w:val="24"/>
                <w:szCs w:val="24"/>
              </w:rPr>
              <w:lastRenderedPageBreak/>
              <w:t>rozwiązania programistyczne, takie jak: HTML5, MVC,</w:t>
            </w:r>
            <w:r w:rsidR="00C63D42">
              <w:rPr>
                <w:rFonts w:asciiTheme="majorHAnsi" w:hAnsiTheme="majorHAnsi"/>
                <w:sz w:val="24"/>
                <w:szCs w:val="24"/>
              </w:rPr>
              <w:t xml:space="preserve"> MVVM,</w:t>
            </w:r>
            <w:r w:rsidRPr="00376026">
              <w:rPr>
                <w:rFonts w:asciiTheme="majorHAnsi" w:hAnsiTheme="majorHAnsi"/>
                <w:sz w:val="24"/>
                <w:szCs w:val="24"/>
              </w:rPr>
              <w:t xml:space="preserve"> Web Services, czy mobile services.</w:t>
            </w:r>
          </w:p>
        </w:tc>
      </w:tr>
      <w:tr w:rsidR="005B2E48" w:rsidRPr="00944646" w:rsidTr="00866D26">
        <w:tc>
          <w:tcPr>
            <w:tcW w:w="1617" w:type="dxa"/>
          </w:tcPr>
          <w:p w:rsidR="00EC632F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Opłaty</w:t>
            </w:r>
          </w:p>
        </w:tc>
        <w:tc>
          <w:tcPr>
            <w:tcW w:w="7671" w:type="dxa"/>
          </w:tcPr>
          <w:p w:rsidR="002E2FB3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Opłata za uczestnictwo w kursie wynosi 990,00 zł i możliwy jest jej podział na 2 raty.</w:t>
            </w:r>
          </w:p>
        </w:tc>
      </w:tr>
      <w:tr w:rsidR="005B2E48" w:rsidRPr="00944646" w:rsidTr="00866D26">
        <w:tc>
          <w:tcPr>
            <w:tcW w:w="1617" w:type="dxa"/>
          </w:tcPr>
          <w:p w:rsidR="005B2E48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Sylwetka kandydata</w:t>
            </w:r>
          </w:p>
        </w:tc>
        <w:tc>
          <w:tcPr>
            <w:tcW w:w="7671" w:type="dxa"/>
          </w:tcPr>
          <w:p w:rsidR="005B2E48" w:rsidRPr="00376026" w:rsidRDefault="00376026" w:rsidP="00376026">
            <w:pPr>
              <w:rPr>
                <w:rFonts w:asciiTheme="majorHAnsi" w:hAnsiTheme="majorHAnsi"/>
                <w:sz w:val="24"/>
                <w:szCs w:val="24"/>
              </w:rPr>
            </w:pPr>
            <w:r w:rsidRPr="00376026">
              <w:rPr>
                <w:rFonts w:asciiTheme="majorHAnsi" w:hAnsiTheme="majorHAnsi"/>
                <w:sz w:val="24"/>
                <w:szCs w:val="24"/>
              </w:rPr>
              <w:t>Kandydat na kurs to osoba posiadająca wykształcenie średnie lub wyższe:</w:t>
            </w:r>
            <w:r w:rsidRPr="0037602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76026">
              <w:rPr>
                <w:rFonts w:asciiTheme="majorHAnsi" w:hAnsiTheme="majorHAnsi"/>
                <w:sz w:val="24"/>
                <w:szCs w:val="24"/>
              </w:rPr>
              <w:t>tytuł licencjata lub magistra (ukończone studia I lub II stopnia lub ukończone jednolite studia magisterskie).</w:t>
            </w:r>
          </w:p>
        </w:tc>
      </w:tr>
      <w:tr w:rsidR="005B2E48" w:rsidRPr="00944646" w:rsidTr="00866D26">
        <w:tc>
          <w:tcPr>
            <w:tcW w:w="1617" w:type="dxa"/>
          </w:tcPr>
          <w:p w:rsidR="00EC632F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Zasady naboru</w:t>
            </w:r>
          </w:p>
        </w:tc>
        <w:tc>
          <w:tcPr>
            <w:tcW w:w="7671" w:type="dxa"/>
          </w:tcPr>
          <w:p w:rsidR="005B2E48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Kolejność zgłoszeń</w:t>
            </w:r>
          </w:p>
        </w:tc>
      </w:tr>
      <w:tr w:rsidR="005B2E48" w:rsidRPr="00944646" w:rsidTr="00866D26">
        <w:tc>
          <w:tcPr>
            <w:tcW w:w="1617" w:type="dxa"/>
          </w:tcPr>
          <w:p w:rsidR="005B2E48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Limit miejsc</w:t>
            </w:r>
          </w:p>
          <w:p w:rsidR="00EC632F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(minimalny i maksymalny)</w:t>
            </w:r>
          </w:p>
        </w:tc>
        <w:tc>
          <w:tcPr>
            <w:tcW w:w="7671" w:type="dxa"/>
          </w:tcPr>
          <w:p w:rsidR="005B2E48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Limit miejsc minimalny: 8 osób</w:t>
            </w:r>
          </w:p>
          <w:p w:rsidR="00376026" w:rsidRPr="00376026" w:rsidRDefault="00376026" w:rsidP="003760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Limit miejsc m</w:t>
            </w: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aksymalny: 20</w:t>
            </w: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 xml:space="preserve"> osób</w:t>
            </w:r>
          </w:p>
        </w:tc>
      </w:tr>
      <w:tr w:rsidR="005B2E48" w:rsidRPr="00944646" w:rsidTr="00944646">
        <w:trPr>
          <w:trHeight w:val="573"/>
        </w:trPr>
        <w:tc>
          <w:tcPr>
            <w:tcW w:w="1617" w:type="dxa"/>
          </w:tcPr>
          <w:p w:rsidR="00EC632F" w:rsidRPr="00944646" w:rsidRDefault="00EC632F" w:rsidP="0094464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Dokumenty rekrutacyjne</w:t>
            </w:r>
          </w:p>
        </w:tc>
        <w:tc>
          <w:tcPr>
            <w:tcW w:w="7671" w:type="dxa"/>
          </w:tcPr>
          <w:p w:rsidR="00730368" w:rsidRDefault="00376026" w:rsidP="00730368">
            <w:pPr>
              <w:pStyle w:val="Akapitzlist"/>
              <w:numPr>
                <w:ilvl w:val="0"/>
                <w:numId w:val="8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 w:rsidRPr="00376026">
              <w:rPr>
                <w:rFonts w:asciiTheme="majorHAnsi" w:hAnsiTheme="majorHAnsi"/>
                <w:b/>
                <w:sz w:val="24"/>
                <w:szCs w:val="24"/>
              </w:rPr>
              <w:t>Podanie o uczestnictwo w kursie</w:t>
            </w:r>
          </w:p>
          <w:p w:rsidR="002E2FB3" w:rsidRPr="00730368" w:rsidRDefault="002E2FB3" w:rsidP="00730368">
            <w:pPr>
              <w:ind w:firstLine="708"/>
            </w:pPr>
          </w:p>
        </w:tc>
      </w:tr>
      <w:tr w:rsidR="005B2E48" w:rsidRPr="00944646" w:rsidTr="00866D26">
        <w:trPr>
          <w:trHeight w:val="70"/>
        </w:trPr>
        <w:tc>
          <w:tcPr>
            <w:tcW w:w="1617" w:type="dxa"/>
          </w:tcPr>
          <w:p w:rsidR="00EC632F" w:rsidRPr="00944646" w:rsidRDefault="00EC632F" w:rsidP="00866D2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Terminy rekrutacji</w:t>
            </w:r>
          </w:p>
        </w:tc>
        <w:tc>
          <w:tcPr>
            <w:tcW w:w="7671" w:type="dxa"/>
          </w:tcPr>
          <w:p w:rsidR="00376026" w:rsidRDefault="00730368" w:rsidP="00730368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Przesłanie maila zgłoszenia zainteresowania uczestnictwem w kursie na adres e-mail </w:t>
            </w:r>
            <w:r w:rsidRPr="00730368">
              <w:rPr>
                <w:rFonts w:asciiTheme="majorHAnsi" w:hAnsiTheme="majorHAnsi"/>
                <w:b/>
                <w:sz w:val="24"/>
                <w:szCs w:val="24"/>
              </w:rPr>
              <w:t>m.kuciapski@ug.edu.pl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do 04.05.2016</w:t>
            </w:r>
          </w:p>
          <w:p w:rsidR="00730368" w:rsidRDefault="00730368" w:rsidP="00730368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Przesłanie podania o uczestnictwo w kursie</w:t>
            </w:r>
            <w:r w:rsidR="00786B33">
              <w:rPr>
                <w:rFonts w:asciiTheme="majorHAnsi" w:hAnsiTheme="majorHAnsi"/>
                <w:b/>
                <w:sz w:val="24"/>
                <w:szCs w:val="24"/>
              </w:rPr>
              <w:t xml:space="preserve"> (otrzymywane po przesłaniu maila zgłoszenia zainteresowania uczestnictwem)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– do 05.05.20</w:t>
            </w: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  <w:p w:rsidR="00730368" w:rsidRPr="00730368" w:rsidRDefault="00730368" w:rsidP="00730368">
            <w:pPr>
              <w:pStyle w:val="Akapitzlist"/>
              <w:numPr>
                <w:ilvl w:val="0"/>
                <w:numId w:val="9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Wniesienie opłaty za kurs – do 06.06.2016</w:t>
            </w:r>
          </w:p>
        </w:tc>
      </w:tr>
      <w:tr w:rsidR="005B2E48" w:rsidRPr="00944646" w:rsidTr="00944646">
        <w:trPr>
          <w:trHeight w:val="70"/>
        </w:trPr>
        <w:tc>
          <w:tcPr>
            <w:tcW w:w="1617" w:type="dxa"/>
          </w:tcPr>
          <w:p w:rsidR="005B2E48" w:rsidRPr="00944646" w:rsidRDefault="00EC632F" w:rsidP="00EC632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 xml:space="preserve">Adres strony wydziałowej </w:t>
            </w:r>
          </w:p>
        </w:tc>
        <w:tc>
          <w:tcPr>
            <w:tcW w:w="7671" w:type="dxa"/>
          </w:tcPr>
          <w:p w:rsidR="005B2E48" w:rsidRDefault="002E2FB3" w:rsidP="002E2FB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44646">
              <w:rPr>
                <w:rFonts w:asciiTheme="majorHAnsi" w:hAnsiTheme="majorHAnsi"/>
                <w:b/>
                <w:sz w:val="24"/>
                <w:szCs w:val="24"/>
              </w:rPr>
              <w:t>(dla chętnych)</w:t>
            </w:r>
          </w:p>
          <w:p w:rsidR="00376026" w:rsidRPr="00376026" w:rsidRDefault="00376026" w:rsidP="002E2FB3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B2E48" w:rsidRPr="005B2E48" w:rsidRDefault="005B2E48" w:rsidP="005B2E48">
      <w:pPr>
        <w:jc w:val="center"/>
        <w:rPr>
          <w:b/>
        </w:rPr>
      </w:pPr>
    </w:p>
    <w:sectPr w:rsidR="005B2E48" w:rsidRPr="005B2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nquiat Frisky ATT CE">
    <w:altName w:val="Courier New"/>
    <w:charset w:val="A2"/>
    <w:family w:val="script"/>
    <w:pitch w:val="variable"/>
    <w:sig w:usb0="00000005" w:usb1="00000000" w:usb2="00000000" w:usb3="00000000" w:csb0="0000001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D57"/>
    <w:multiLevelType w:val="hybridMultilevel"/>
    <w:tmpl w:val="340059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31D9"/>
    <w:multiLevelType w:val="hybridMultilevel"/>
    <w:tmpl w:val="DB8E8C7C"/>
    <w:lvl w:ilvl="0" w:tplc="05A029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D00FB"/>
    <w:multiLevelType w:val="hybridMultilevel"/>
    <w:tmpl w:val="88E41BB4"/>
    <w:lvl w:ilvl="0" w:tplc="C062EB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133B7"/>
    <w:multiLevelType w:val="hybridMultilevel"/>
    <w:tmpl w:val="0DFA7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D0C35"/>
    <w:multiLevelType w:val="hybridMultilevel"/>
    <w:tmpl w:val="52C4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119D9"/>
    <w:multiLevelType w:val="hybridMultilevel"/>
    <w:tmpl w:val="E660A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956FC"/>
    <w:multiLevelType w:val="hybridMultilevel"/>
    <w:tmpl w:val="6664A6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6872C3"/>
    <w:multiLevelType w:val="hybridMultilevel"/>
    <w:tmpl w:val="F9C834AC"/>
    <w:lvl w:ilvl="0" w:tplc="C062EB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F0486"/>
    <w:multiLevelType w:val="hybridMultilevel"/>
    <w:tmpl w:val="F9C834AC"/>
    <w:lvl w:ilvl="0" w:tplc="C062EB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48"/>
    <w:rsid w:val="000C6C91"/>
    <w:rsid w:val="0013413E"/>
    <w:rsid w:val="00160A1A"/>
    <w:rsid w:val="002E2FB3"/>
    <w:rsid w:val="002F0CFF"/>
    <w:rsid w:val="002F330B"/>
    <w:rsid w:val="00376026"/>
    <w:rsid w:val="005B2E48"/>
    <w:rsid w:val="00730368"/>
    <w:rsid w:val="00786B33"/>
    <w:rsid w:val="00866D26"/>
    <w:rsid w:val="00944646"/>
    <w:rsid w:val="00A7493E"/>
    <w:rsid w:val="00C63D42"/>
    <w:rsid w:val="00D138E9"/>
    <w:rsid w:val="00E0403F"/>
    <w:rsid w:val="00EC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ED635A-F44D-49AB-AF42-8FC58DF4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A1A"/>
  </w:style>
  <w:style w:type="paragraph" w:styleId="Nagwek1">
    <w:name w:val="heading 1"/>
    <w:basedOn w:val="Normalny"/>
    <w:next w:val="Normalny"/>
    <w:link w:val="Nagwek1Znak"/>
    <w:qFormat/>
    <w:rsid w:val="00160A1A"/>
    <w:pPr>
      <w:keepNext/>
      <w:spacing w:line="360" w:lineRule="auto"/>
      <w:jc w:val="both"/>
      <w:outlineLvl w:val="0"/>
    </w:pPr>
    <w:rPr>
      <w:rFonts w:ascii="Garamond" w:hAnsi="Garamond"/>
      <w:b/>
      <w:sz w:val="24"/>
    </w:rPr>
  </w:style>
  <w:style w:type="paragraph" w:styleId="Nagwek7">
    <w:name w:val="heading 7"/>
    <w:basedOn w:val="Normalny"/>
    <w:next w:val="Normalny"/>
    <w:link w:val="Nagwek7Znak"/>
    <w:qFormat/>
    <w:rsid w:val="00160A1A"/>
    <w:pPr>
      <w:keepNext/>
      <w:outlineLvl w:val="6"/>
    </w:pPr>
    <w:rPr>
      <w:rFonts w:ascii="Benquiat Frisky ATT CE" w:hAnsi="Benquiat Frisky ATT CE"/>
      <w:i/>
      <w:color w:val="808080"/>
      <w:sz w:val="28"/>
    </w:rPr>
  </w:style>
  <w:style w:type="paragraph" w:styleId="Nagwek8">
    <w:name w:val="heading 8"/>
    <w:basedOn w:val="Normalny"/>
    <w:next w:val="Normalny"/>
    <w:link w:val="Nagwek8Znak"/>
    <w:qFormat/>
    <w:rsid w:val="00160A1A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NagwkiCambria12pktPogrubienieZlewej749cm">
    <w:name w:val="Styl +Nagłówki (Cambria) 12 pkt Pogrubienie Z lewej:  749 cm"/>
    <w:basedOn w:val="Normalny"/>
    <w:rsid w:val="00A7493E"/>
    <w:pPr>
      <w:ind w:left="4248"/>
    </w:pPr>
    <w:rPr>
      <w:rFonts w:asciiTheme="majorHAnsi" w:hAnsiTheme="majorHAnsi"/>
      <w:b/>
      <w:bCs/>
    </w:rPr>
  </w:style>
  <w:style w:type="character" w:customStyle="1" w:styleId="Nagwek1Znak">
    <w:name w:val="Nagłówek 1 Znak"/>
    <w:basedOn w:val="Domylnaczcionkaakapitu"/>
    <w:link w:val="Nagwek1"/>
    <w:rsid w:val="00160A1A"/>
    <w:rPr>
      <w:rFonts w:ascii="Garamond" w:hAnsi="Garamond"/>
      <w:b/>
      <w:sz w:val="24"/>
    </w:rPr>
  </w:style>
  <w:style w:type="character" w:customStyle="1" w:styleId="Nagwek7Znak">
    <w:name w:val="Nagłówek 7 Znak"/>
    <w:basedOn w:val="Domylnaczcionkaakapitu"/>
    <w:link w:val="Nagwek7"/>
    <w:rsid w:val="00160A1A"/>
    <w:rPr>
      <w:rFonts w:ascii="Benquiat Frisky ATT CE" w:hAnsi="Benquiat Frisky ATT CE"/>
      <w:i/>
      <w:color w:val="808080"/>
      <w:sz w:val="28"/>
    </w:rPr>
  </w:style>
  <w:style w:type="character" w:customStyle="1" w:styleId="Nagwek8Znak">
    <w:name w:val="Nagłówek 8 Znak"/>
    <w:basedOn w:val="Domylnaczcionkaakapitu"/>
    <w:link w:val="Nagwek8"/>
    <w:rsid w:val="00160A1A"/>
    <w:rPr>
      <w:sz w:val="28"/>
    </w:rPr>
  </w:style>
  <w:style w:type="paragraph" w:styleId="Adreszwrotnynakopercie">
    <w:name w:val="envelope return"/>
    <w:basedOn w:val="Normalny"/>
    <w:rsid w:val="0013413E"/>
    <w:rPr>
      <w:rFonts w:asciiTheme="majorHAnsi" w:eastAsiaTheme="majorEastAsia" w:hAnsiTheme="majorHAnsi" w:cstheme="majorBidi"/>
    </w:rPr>
  </w:style>
  <w:style w:type="table" w:styleId="Tabela-Siatka">
    <w:name w:val="Table Grid"/>
    <w:basedOn w:val="Standardowy"/>
    <w:rsid w:val="005B2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FB3"/>
    <w:pPr>
      <w:ind w:left="720"/>
      <w:contextualSpacing/>
    </w:pPr>
  </w:style>
  <w:style w:type="character" w:styleId="Hipercze">
    <w:name w:val="Hyperlink"/>
    <w:basedOn w:val="Domylnaczcionkaakapitu"/>
    <w:unhideWhenUsed/>
    <w:rsid w:val="00376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uciapski@ug.edu.pl" TargetMode="External"/><Relationship Id="rId5" Type="http://schemas.openxmlformats.org/officeDocument/2006/relationships/hyperlink" Target="mailto:m.kuciapski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m.bury</dc:creator>
  <cp:keywords/>
  <dc:description/>
  <cp:lastModifiedBy>Michal Kuciapski</cp:lastModifiedBy>
  <cp:revision>4</cp:revision>
  <dcterms:created xsi:type="dcterms:W3CDTF">2016-04-25T08:22:00Z</dcterms:created>
  <dcterms:modified xsi:type="dcterms:W3CDTF">2016-04-25T08:24:00Z</dcterms:modified>
</cp:coreProperties>
</file>