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B" w:rsidRPr="005E4C85" w:rsidRDefault="006141AB" w:rsidP="006141AB">
      <w:pPr>
        <w:autoSpaceDE w:val="0"/>
        <w:autoSpaceDN w:val="0"/>
        <w:adjustRightInd w:val="0"/>
        <w:jc w:val="center"/>
        <w:rPr>
          <w:rFonts w:ascii="Calibri" w:hAnsi="Calibri" w:cs="UniversPro-Roman"/>
          <w:b/>
          <w:sz w:val="28"/>
          <w:szCs w:val="28"/>
        </w:rPr>
      </w:pPr>
      <w:r w:rsidRPr="005E4C85">
        <w:rPr>
          <w:rFonts w:ascii="Calibri" w:hAnsi="Calibri" w:cs="UniversPro-Roman"/>
          <w:b/>
          <w:sz w:val="28"/>
          <w:szCs w:val="28"/>
        </w:rPr>
        <w:t>ANKIETA OCENY OSIĄGNIĘĆ NAUKOWYCH KANDYDATA DO TYTUŁU PROFESORA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I. INFORMACJE O OSIĄGNIĘCIACH I DOROBKU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1. Informacja o osiągnięciach i dorobku naukowym: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autorskich publikacji naukowych w czasopismach krajowych i międzynarodowych;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2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autorskich monografii;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3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współautorskich publikacji naukowych i udział w opracowaniach zbiorowych;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4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członkostwo w redakcjach naukowych.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Oblique"/>
          <w:i/>
          <w:iCs/>
        </w:rPr>
      </w:pP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2. Informacja o aktywności naukowej: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we wszystkich obszarach wiedzy, z wyłączeniem obszaru wiedzy sztuka: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a</w:t>
      </w:r>
      <w:r>
        <w:rPr>
          <w:rFonts w:ascii="Calibri" w:hAnsi="Calibri" w:cs="UniversPro-Roman"/>
        </w:rPr>
        <w:t>) informacje o wystąpieniach na</w:t>
      </w:r>
      <w:r w:rsidRPr="005E4C85">
        <w:rPr>
          <w:rFonts w:ascii="Calibri" w:hAnsi="Calibri" w:cs="UniversPro-Roman"/>
        </w:rPr>
        <w:t xml:space="preserve"> krajowych i międzynarodowych konferencjach naukowych,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b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członkostwo w komitetach redakcyjnych i radach naukowych czasopism,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c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zrealizowanych projektów naukowo-badawczych krajowych, europejskich i innych międzynarodowych,</w:t>
      </w:r>
    </w:p>
    <w:p w:rsidR="006141AB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d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informacje o kierowaniu zespołami badawczymi realizującymi projekty finansowane w drodze konkursów krajowych i zagranicznych;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2) w obszarze wiedzy sztuka: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 wykaz publicznych realizacji dzieł artystycznych,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wykaz publikacji utworów lub dzieł artystycznych,</w:t>
      </w:r>
    </w:p>
    <w:p w:rsidR="004219D0" w:rsidRPr="005E4C85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c0 wykaz współautorskich utworów lub dzieł artystycznych.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3. Informacja o współpracy z otoczeniem społecznym i gospodarczym:</w:t>
      </w:r>
    </w:p>
    <w:p w:rsidR="004219D0" w:rsidRDefault="004219D0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4219D0" w:rsidRPr="005E4C85" w:rsidRDefault="004219D0" w:rsidP="004219D0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1) w obszarach wiedzy: nauki ścisłe, nauki techniczne, nauki przyrodnicze, nauki rolnicze, leśne, weterynaryjne, nauki medyczne i nauki o zdrowiu oraz nauki o kulturze fizycznej</w:t>
      </w:r>
      <w:r w:rsidRPr="005E4C85">
        <w:rPr>
          <w:rFonts w:ascii="Calibri" w:hAnsi="Calibri" w:cs="UniversPro-Roman"/>
        </w:rPr>
        <w:t>: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 dorobek technologiczny i współpraca z sektorem gospodarczym,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prawa własności przemysłowej lub prawa do ochrony wyhodowanych albo okrytych i wprowadzonych odmian roślin, uzyskane w kraju lub za granica,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wdrożenia technologii, konstrukcji, procesów, rozwiązań oraz procedur,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ekspertyzy i inne opracowania wykonane na zamówienie instytucji publicznych lub przedsiębiorców,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 xml:space="preserve">e) udziały lub akcje objęte lub nabyte w spółkach w celu wdrożenia lub przygotowania do wdrożenia wyników badań naukowych, prac rozwojowych lub </w:t>
      </w:r>
      <w:proofErr w:type="spellStart"/>
      <w:r>
        <w:rPr>
          <w:rFonts w:ascii="Calibri" w:hAnsi="Calibri" w:cs="UniversPro-Roman"/>
        </w:rPr>
        <w:t>know</w:t>
      </w:r>
      <w:proofErr w:type="spellEnd"/>
      <w:r>
        <w:rPr>
          <w:rFonts w:ascii="Calibri" w:hAnsi="Calibri" w:cs="UniversPro-Roman"/>
        </w:rPr>
        <w:t xml:space="preserve"> – </w:t>
      </w:r>
      <w:proofErr w:type="spellStart"/>
      <w:r>
        <w:rPr>
          <w:rFonts w:ascii="Calibri" w:hAnsi="Calibri" w:cs="UniversPro-Roman"/>
        </w:rPr>
        <w:t>how</w:t>
      </w:r>
      <w:proofErr w:type="spellEnd"/>
      <w:r>
        <w:rPr>
          <w:rFonts w:ascii="Calibri" w:hAnsi="Calibri" w:cs="UniversPro-Roman"/>
        </w:rPr>
        <w:t xml:space="preserve"> związanych z tymi wynikami,</w:t>
      </w:r>
    </w:p>
    <w:p w:rsidR="004219D0" w:rsidRPr="005E4C85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f) udział w zespołach eksperckich i konkursowych;</w:t>
      </w:r>
    </w:p>
    <w:p w:rsidR="004219D0" w:rsidRPr="005E4C85" w:rsidRDefault="004219D0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6141AB" w:rsidRPr="005E4C85" w:rsidRDefault="004219D0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</w:t>
      </w:r>
      <w:r w:rsidR="006141AB">
        <w:rPr>
          <w:rFonts w:ascii="Calibri" w:hAnsi="Calibri" w:cs="UniversPro-Roman"/>
        </w:rPr>
        <w:t>) </w:t>
      </w:r>
      <w:r w:rsidR="006141AB" w:rsidRPr="005E4C85">
        <w:rPr>
          <w:rFonts w:ascii="Calibri" w:hAnsi="Calibri" w:cs="UniversPro-Roman"/>
        </w:rPr>
        <w:t>w obszarach wiedzy nauk społecznych i nauk humanistycznych: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 </w:t>
      </w:r>
      <w:r w:rsidRPr="005E4C85">
        <w:rPr>
          <w:rFonts w:ascii="Calibri" w:hAnsi="Calibri" w:cs="UniversPro-Roman"/>
        </w:rPr>
        <w:t>ekspertyzy i inne opracowania wykonane na zamówienie instytucji publicznych lub przedsiębiorców,</w:t>
      </w:r>
    </w:p>
    <w:p w:rsidR="006141AB" w:rsidRPr="005E4C85" w:rsidRDefault="006141AB" w:rsidP="004A7108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 </w:t>
      </w:r>
      <w:r w:rsidRPr="005E4C85">
        <w:rPr>
          <w:rFonts w:ascii="Calibri" w:hAnsi="Calibri" w:cs="UniversPro-Roman"/>
        </w:rPr>
        <w:t xml:space="preserve">pełnione funkcje zarządcze w spółkach prowadzących </w:t>
      </w:r>
      <w:r w:rsidR="004A7108">
        <w:rPr>
          <w:rFonts w:ascii="Calibri" w:hAnsi="Calibri" w:cs="UniversPro-Roman"/>
        </w:rPr>
        <w:t xml:space="preserve">działalność badawczo-rozwojową, </w:t>
      </w:r>
      <w:r w:rsidRPr="005E4C85">
        <w:rPr>
          <w:rFonts w:ascii="Calibri" w:hAnsi="Calibri" w:cs="UniversPro-Roman"/>
        </w:rPr>
        <w:t>instytucjach</w:t>
      </w:r>
      <w:r>
        <w:rPr>
          <w:rFonts w:ascii="Calibri" w:hAnsi="Calibri" w:cs="UniversPro-Roman"/>
        </w:rPr>
        <w:t xml:space="preserve"> </w:t>
      </w:r>
      <w:r w:rsidRPr="005E4C85">
        <w:rPr>
          <w:rFonts w:ascii="Calibri" w:hAnsi="Calibri" w:cs="UniversPro-Roman"/>
        </w:rPr>
        <w:t xml:space="preserve">finansowych, kancelariach prawniczych, placówkach </w:t>
      </w:r>
      <w:r w:rsidR="004A7108">
        <w:rPr>
          <w:rFonts w:ascii="Calibri" w:hAnsi="Calibri" w:cs="UniversPro-Roman"/>
        </w:rPr>
        <w:t xml:space="preserve">prowadzących działalność w zakresie wsparcia psychologiczno-terapeutycznego albo w podmiotach </w:t>
      </w:r>
      <w:r w:rsidRPr="005E4C85">
        <w:rPr>
          <w:rFonts w:ascii="Calibri" w:hAnsi="Calibri" w:cs="UniversPro-Roman"/>
        </w:rPr>
        <w:t>o charakterze</w:t>
      </w:r>
      <w:r>
        <w:rPr>
          <w:rFonts w:ascii="Calibri" w:hAnsi="Calibri" w:cs="UniversPro-Roman"/>
        </w:rPr>
        <w:t xml:space="preserve"> </w:t>
      </w:r>
      <w:r w:rsidRPr="005E4C85">
        <w:rPr>
          <w:rFonts w:ascii="Calibri" w:hAnsi="Calibri" w:cs="UniversPro-Roman"/>
        </w:rPr>
        <w:t>publicznym,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 </w:t>
      </w:r>
      <w:r w:rsidRPr="005E4C85">
        <w:rPr>
          <w:rFonts w:ascii="Calibri" w:hAnsi="Calibri" w:cs="UniversPro-Roman"/>
        </w:rPr>
        <w:t>udział w zespołach eksperckich i konkursowych;</w:t>
      </w:r>
    </w:p>
    <w:p w:rsidR="004219D0" w:rsidRPr="005E4C85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4219D0" w:rsidRPr="005E4C85" w:rsidRDefault="004219D0" w:rsidP="004219D0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lastRenderedPageBreak/>
        <w:t>3) w obszarze wiedzy sztuka</w:t>
      </w:r>
      <w:r w:rsidRPr="005E4C85">
        <w:rPr>
          <w:rFonts w:ascii="Calibri" w:hAnsi="Calibri" w:cs="UniversPro-Roman"/>
        </w:rPr>
        <w:t>: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 projekty zrealizowane we współpracy ze środowiskami pozaartystycznymi,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prawa własności przemysłowej uzyskane w kraju lub za granicą (dotyczy sztuk projektowych),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ekspertyzy i inne opracowania wykonane w szczególności na zamówienie instytucji publicznych lub przedsiębiorców,</w:t>
      </w:r>
    </w:p>
    <w:p w:rsidR="004219D0" w:rsidRPr="005E4C85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udział w zespołach eksperckich i konkursowych.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4. Informacja o współpracy międzynarodowej: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we wszystkich obszarach wiedzy, z wyłączeniem obszaru wiedzy sztuka: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a</w:t>
      </w:r>
      <w:r>
        <w:rPr>
          <w:rFonts w:ascii="Calibri" w:hAnsi="Calibri" w:cs="UniversPro-Roman"/>
        </w:rPr>
        <w:t>) </w:t>
      </w:r>
      <w:r w:rsidR="00CF30B6">
        <w:rPr>
          <w:rFonts w:ascii="Calibri" w:hAnsi="Calibri" w:cs="UniversPro-Roman"/>
        </w:rPr>
        <w:t>staże zagraniczne (wraz z określeniem czasu ich trwania)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b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ocenie projektów międzynarodowych,</w:t>
      </w:r>
    </w:p>
    <w:p w:rsidR="006141AB" w:rsidRPr="00030AE1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  <w:i/>
        </w:rPr>
      </w:pPr>
      <w:r w:rsidRPr="005E4C85">
        <w:rPr>
          <w:rFonts w:ascii="Calibri" w:hAnsi="Calibri" w:cs="UniversPro-Roman"/>
        </w:rPr>
        <w:t>c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 xml:space="preserve">recenzowanie prac publikowanych w czasopismach międzynarodowych ze wskaźnikiem </w:t>
      </w:r>
      <w:proofErr w:type="spellStart"/>
      <w:r w:rsidRPr="00030AE1">
        <w:rPr>
          <w:rFonts w:ascii="Calibri" w:hAnsi="Calibri" w:cs="UniversPro-Roman"/>
          <w:i/>
        </w:rPr>
        <w:t>impact</w:t>
      </w:r>
      <w:proofErr w:type="spellEnd"/>
      <w:r w:rsidRPr="00030AE1">
        <w:rPr>
          <w:rFonts w:ascii="Calibri" w:hAnsi="Calibri" w:cs="UniversPro-Roman"/>
          <w:i/>
        </w:rPr>
        <w:t xml:space="preserve"> </w:t>
      </w:r>
      <w:proofErr w:type="spellStart"/>
      <w:r w:rsidRPr="00030AE1">
        <w:rPr>
          <w:rFonts w:ascii="Calibri" w:hAnsi="Calibri" w:cs="UniversPro-Roman"/>
          <w:i/>
        </w:rPr>
        <w:t>factor</w:t>
      </w:r>
      <w:proofErr w:type="spellEnd"/>
      <w:r w:rsidRPr="00030AE1">
        <w:rPr>
          <w:rFonts w:ascii="Calibri" w:hAnsi="Calibri" w:cs="UniversPro-Roman"/>
          <w:i/>
        </w:rPr>
        <w:t>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d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 xml:space="preserve">członkostwo w międzynarodowych organizacjach i </w:t>
      </w:r>
      <w:r w:rsidR="004A7108">
        <w:rPr>
          <w:rFonts w:ascii="Calibri" w:hAnsi="Calibri" w:cs="UniversPro-Roman"/>
        </w:rPr>
        <w:t>s</w:t>
      </w:r>
      <w:r w:rsidRPr="005E4C85">
        <w:rPr>
          <w:rFonts w:ascii="Calibri" w:hAnsi="Calibri" w:cs="UniversPro-Roman"/>
        </w:rPr>
        <w:t>towarzy</w:t>
      </w:r>
      <w:r w:rsidR="004A7108">
        <w:rPr>
          <w:rFonts w:ascii="Calibri" w:hAnsi="Calibri" w:cs="UniversPro-Roman"/>
        </w:rPr>
        <w:t>szeniach będących zgodnie z postanowieniami</w:t>
      </w:r>
      <w:r w:rsidRPr="005E4C85">
        <w:rPr>
          <w:rFonts w:ascii="Calibri" w:hAnsi="Calibri" w:cs="UniversPro-Roman"/>
        </w:rPr>
        <w:t xml:space="preserve"> </w:t>
      </w:r>
      <w:r w:rsidR="004A7108">
        <w:rPr>
          <w:rFonts w:ascii="Calibri" w:hAnsi="Calibri" w:cs="UniversPro-Roman"/>
        </w:rPr>
        <w:t xml:space="preserve">ich statutów towarzystwami </w:t>
      </w:r>
      <w:r w:rsidRPr="005E4C85">
        <w:rPr>
          <w:rFonts w:ascii="Calibri" w:hAnsi="Calibri" w:cs="UniversPro-Roman"/>
        </w:rPr>
        <w:t>naukowy</w:t>
      </w:r>
      <w:r w:rsidR="004A7108">
        <w:rPr>
          <w:rFonts w:ascii="Calibri" w:hAnsi="Calibri" w:cs="UniversPro-Roman"/>
        </w:rPr>
        <w:t>mi</w:t>
      </w:r>
      <w:r w:rsidRPr="005E4C85">
        <w:rPr>
          <w:rFonts w:ascii="Calibri" w:hAnsi="Calibri" w:cs="UniversPro-Roman"/>
        </w:rPr>
        <w:t>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e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międzynarodowych zespołach eksperckich,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f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uczestnictwo w programach europejskich i innych programach międzynarodowych,</w:t>
      </w:r>
    </w:p>
    <w:p w:rsidR="006141AB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g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międzynarodowych zespołach badawczych;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2) w obszarze wiedzy sztuka: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 staże zagraniczne (wraz z określeniem czasu ich trwania),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udział w międzynarodowych wydarzeniach artystycznych,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uczestnictwo w projektach europejskich i innych programach międzynarodowych,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członkostwo w międzynarodowych organizacjach artystycznych.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 w:rsidRPr="005E4C85">
        <w:rPr>
          <w:rFonts w:ascii="Calibri" w:hAnsi="Calibri" w:cs="UniversPro-Bold"/>
          <w:b/>
          <w:bCs/>
        </w:rPr>
        <w:t>5. Informacja o osiągnięciach i dorobku dydaktycznym i popularyzatorskim: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="004A7108">
        <w:rPr>
          <w:rFonts w:ascii="Calibri" w:hAnsi="Calibri" w:cs="UniversPro-Roman"/>
        </w:rPr>
        <w:t xml:space="preserve">przeprowadzone lub </w:t>
      </w:r>
      <w:r w:rsidRPr="005E4C85">
        <w:rPr>
          <w:rFonts w:ascii="Calibri" w:hAnsi="Calibri" w:cs="UniversPro-Roman"/>
        </w:rPr>
        <w:t>prowadzone wykłady i seminaria naukowe;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2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opieka naukowa nad doktorantami i osobami ubiegającymi się o nadanie stopnia doktora (w charakterze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promotora, promotora pomocniczego lub opiekuna naukowego), z podaniem tytułów rozpraw doktorskich;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3</w:t>
      </w:r>
      <w:r>
        <w:rPr>
          <w:rFonts w:ascii="Calibri" w:hAnsi="Calibri" w:cs="UniversPro-Roman"/>
        </w:rPr>
        <w:t>) </w:t>
      </w:r>
      <w:r w:rsidR="004A7108">
        <w:rPr>
          <w:rFonts w:ascii="Calibri" w:hAnsi="Calibri" w:cs="UniversPro-Roman"/>
        </w:rPr>
        <w:t>publikacje</w:t>
      </w:r>
      <w:r w:rsidRPr="005E4C85">
        <w:rPr>
          <w:rFonts w:ascii="Calibri" w:hAnsi="Calibri" w:cs="UniversPro-Roman"/>
        </w:rPr>
        <w:t xml:space="preserve"> i prace o charakterze popularnonaukowym;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4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przygotowane materiały do e-learningu;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5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aktywny udział w imprezach popularyzujących naukę, kulturę oraz sztukę.</w:t>
      </w:r>
    </w:p>
    <w:p w:rsidR="006567E1" w:rsidRDefault="006567E1"/>
    <w:p w:rsidR="00CF30B6" w:rsidRDefault="00CF30B6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6</w:t>
      </w:r>
      <w:r w:rsidRPr="005E4C85">
        <w:rPr>
          <w:rFonts w:ascii="Calibri" w:hAnsi="Calibri" w:cs="UniversPro-Bold"/>
          <w:b/>
          <w:bCs/>
        </w:rPr>
        <w:t>. Inform</w:t>
      </w:r>
      <w:r>
        <w:rPr>
          <w:rFonts w:ascii="Calibri" w:hAnsi="Calibri" w:cs="UniversPro-Bold"/>
          <w:b/>
          <w:bCs/>
        </w:rPr>
        <w:t>acja o otrzymanych nagrodach oraz wyróżnieniach za osiągnięcia naukowe, dydaktyczne i artystyczne.</w:t>
      </w:r>
    </w:p>
    <w:p w:rsidR="00CF30B6" w:rsidRDefault="00CF30B6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CF30B6" w:rsidRPr="005E4C85" w:rsidRDefault="00CF30B6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II. INFORMACJA O NAJWAŻNIEJSZYM OSI</w:t>
      </w:r>
      <w:r w:rsidR="0035398B">
        <w:rPr>
          <w:rFonts w:ascii="Calibri" w:hAnsi="Calibri" w:cs="UniversPro-Bold"/>
          <w:b/>
          <w:bCs/>
        </w:rPr>
        <w:t>Ą</w:t>
      </w:r>
      <w:r>
        <w:rPr>
          <w:rFonts w:ascii="Calibri" w:hAnsi="Calibri" w:cs="UniversPro-Bold"/>
          <w:b/>
          <w:bCs/>
        </w:rPr>
        <w:t>GNIĘCIU NAUKOWYM</w:t>
      </w:r>
    </w:p>
    <w:p w:rsidR="00CF30B6" w:rsidRDefault="00CF30B6">
      <w:bookmarkStart w:id="0" w:name="_GoBack"/>
      <w:bookmarkEnd w:id="0"/>
    </w:p>
    <w:sectPr w:rsidR="00CF30B6" w:rsidSect="004219D0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D0" w:rsidRDefault="004219D0">
      <w:r>
        <w:separator/>
      </w:r>
    </w:p>
  </w:endnote>
  <w:endnote w:type="continuationSeparator" w:id="0">
    <w:p w:rsidR="004219D0" w:rsidRDefault="0042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D0" w:rsidRDefault="004219D0" w:rsidP="00421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9D0" w:rsidRDefault="004219D0" w:rsidP="004219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D0" w:rsidRDefault="004219D0" w:rsidP="004219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D0" w:rsidRDefault="004219D0">
      <w:r>
        <w:separator/>
      </w:r>
    </w:p>
  </w:footnote>
  <w:footnote w:type="continuationSeparator" w:id="0">
    <w:p w:rsidR="004219D0" w:rsidRDefault="0042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1AB"/>
    <w:rsid w:val="00030AE1"/>
    <w:rsid w:val="000F4352"/>
    <w:rsid w:val="0035398B"/>
    <w:rsid w:val="004219D0"/>
    <w:rsid w:val="004A7108"/>
    <w:rsid w:val="0057173D"/>
    <w:rsid w:val="006141AB"/>
    <w:rsid w:val="006567E1"/>
    <w:rsid w:val="006B06C0"/>
    <w:rsid w:val="009E2F14"/>
    <w:rsid w:val="00CB5080"/>
    <w:rsid w:val="00C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1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73C651F7.dotm</Template>
  <TotalTime>260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e.szulfer</cp:lastModifiedBy>
  <cp:revision>7</cp:revision>
  <dcterms:created xsi:type="dcterms:W3CDTF">2014-12-30T11:23:00Z</dcterms:created>
  <dcterms:modified xsi:type="dcterms:W3CDTF">2015-11-16T11:37:00Z</dcterms:modified>
</cp:coreProperties>
</file>