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C2759" w14:textId="7A3D5EB0" w:rsidR="00A26D17" w:rsidRPr="0042522B" w:rsidRDefault="00A26D17" w:rsidP="00A26D17">
      <w:pPr>
        <w:spacing w:line="276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Uchwała nr </w:t>
      </w:r>
      <w:r w:rsidR="00072666">
        <w:rPr>
          <w:b/>
        </w:rPr>
        <w:t>1</w:t>
      </w:r>
      <w:r>
        <w:rPr>
          <w:b/>
        </w:rPr>
        <w:t>/20</w:t>
      </w:r>
    </w:p>
    <w:p w14:paraId="011E2CB8" w14:textId="77777777" w:rsidR="00A26D17" w:rsidRDefault="00A26D17" w:rsidP="00A26D17">
      <w:pPr>
        <w:spacing w:line="276" w:lineRule="auto"/>
        <w:jc w:val="center"/>
        <w:rPr>
          <w:b/>
        </w:rPr>
      </w:pPr>
      <w:r>
        <w:rPr>
          <w:b/>
        </w:rPr>
        <w:t>Uczelnianej Komisji Wyborczej</w:t>
      </w:r>
    </w:p>
    <w:p w14:paraId="7DA648D6" w14:textId="77777777" w:rsidR="00A26D17" w:rsidRDefault="00A26D17" w:rsidP="00A26D17">
      <w:pPr>
        <w:spacing w:line="276" w:lineRule="auto"/>
        <w:jc w:val="center"/>
        <w:rPr>
          <w:b/>
        </w:rPr>
      </w:pPr>
      <w:r w:rsidRPr="0042522B">
        <w:rPr>
          <w:b/>
        </w:rPr>
        <w:t>Uniwersytetu Gdańskiego</w:t>
      </w:r>
    </w:p>
    <w:p w14:paraId="6F452A35" w14:textId="77777777" w:rsidR="00A26D17" w:rsidRPr="0042522B" w:rsidRDefault="00A26D17" w:rsidP="00A26D17">
      <w:pPr>
        <w:spacing w:line="276" w:lineRule="auto"/>
        <w:jc w:val="center"/>
        <w:rPr>
          <w:b/>
        </w:rPr>
      </w:pPr>
      <w:r>
        <w:rPr>
          <w:b/>
        </w:rPr>
        <w:t>na kadencję 2020-2024</w:t>
      </w:r>
    </w:p>
    <w:p w14:paraId="4B71315C" w14:textId="6450ECF8" w:rsidR="00A26D17" w:rsidRPr="0042522B" w:rsidRDefault="00A26D17" w:rsidP="00A26D17">
      <w:pPr>
        <w:spacing w:line="276" w:lineRule="auto"/>
        <w:jc w:val="center"/>
        <w:rPr>
          <w:b/>
        </w:rPr>
      </w:pPr>
      <w:r>
        <w:rPr>
          <w:b/>
        </w:rPr>
        <w:t>z dnia</w:t>
      </w:r>
      <w:r w:rsidR="00072666">
        <w:rPr>
          <w:b/>
        </w:rPr>
        <w:t xml:space="preserve"> 31 marca </w:t>
      </w:r>
      <w:r w:rsidRPr="0042522B">
        <w:rPr>
          <w:b/>
        </w:rPr>
        <w:t>20</w:t>
      </w:r>
      <w:r>
        <w:rPr>
          <w:b/>
        </w:rPr>
        <w:t>20</w:t>
      </w:r>
      <w:r w:rsidRPr="0042522B">
        <w:rPr>
          <w:b/>
        </w:rPr>
        <w:t xml:space="preserve"> roku</w:t>
      </w:r>
    </w:p>
    <w:p w14:paraId="507F64DF" w14:textId="77777777" w:rsidR="00A26D17" w:rsidRPr="0042522B" w:rsidRDefault="00A26D17" w:rsidP="00A26D17">
      <w:pPr>
        <w:spacing w:line="276" w:lineRule="auto"/>
        <w:jc w:val="center"/>
        <w:rPr>
          <w:b/>
        </w:rPr>
      </w:pPr>
    </w:p>
    <w:p w14:paraId="424D9FAB" w14:textId="77777777" w:rsidR="00A26D17" w:rsidRPr="0042522B" w:rsidRDefault="00A26D17" w:rsidP="00A26D17">
      <w:pPr>
        <w:spacing w:line="276" w:lineRule="auto"/>
        <w:jc w:val="center"/>
        <w:rPr>
          <w:b/>
        </w:rPr>
      </w:pPr>
      <w:r>
        <w:rPr>
          <w:b/>
        </w:rPr>
        <w:t xml:space="preserve">zmieniająca uchwałę nr 2/19 Uczelnianej Komisji Wyborczej </w:t>
      </w:r>
      <w:r w:rsidRPr="0042522B">
        <w:rPr>
          <w:b/>
        </w:rPr>
        <w:t>Uniwersytetu Gdańskiego</w:t>
      </w:r>
      <w:r>
        <w:rPr>
          <w:b/>
        </w:rPr>
        <w:t xml:space="preserve"> na kadencję 2020-2024 z dnia 12 grudnia </w:t>
      </w:r>
      <w:r w:rsidRPr="0042522B">
        <w:rPr>
          <w:b/>
        </w:rPr>
        <w:t>201</w:t>
      </w:r>
      <w:r>
        <w:rPr>
          <w:b/>
        </w:rPr>
        <w:t>9</w:t>
      </w:r>
      <w:r w:rsidRPr="0042522B">
        <w:rPr>
          <w:b/>
        </w:rPr>
        <w:t xml:space="preserve"> roku</w:t>
      </w:r>
      <w:r>
        <w:rPr>
          <w:b/>
        </w:rPr>
        <w:t xml:space="preserve"> </w:t>
      </w:r>
      <w:r w:rsidRPr="0042522B">
        <w:rPr>
          <w:b/>
        </w:rPr>
        <w:t xml:space="preserve">w sprawie </w:t>
      </w:r>
      <w:r>
        <w:rPr>
          <w:b/>
        </w:rPr>
        <w:t>ustalenia Kalendarza Wyborczego na kadencję 2020-2024</w:t>
      </w:r>
    </w:p>
    <w:p w14:paraId="36F34919" w14:textId="77777777" w:rsidR="00A26D17" w:rsidRPr="0042522B" w:rsidRDefault="00A26D17" w:rsidP="00A26D17">
      <w:pPr>
        <w:spacing w:line="276" w:lineRule="auto"/>
        <w:rPr>
          <w:b/>
        </w:rPr>
      </w:pPr>
    </w:p>
    <w:p w14:paraId="2E482617" w14:textId="77777777" w:rsidR="00494C50" w:rsidRPr="0042522B" w:rsidRDefault="00494C50" w:rsidP="00C16792">
      <w:pPr>
        <w:spacing w:line="276" w:lineRule="auto"/>
        <w:rPr>
          <w:b/>
        </w:rPr>
      </w:pPr>
    </w:p>
    <w:p w14:paraId="20EA0A50" w14:textId="0F9FC508" w:rsidR="00C16792" w:rsidRPr="0042522B" w:rsidRDefault="00C16792" w:rsidP="00C16792">
      <w:pPr>
        <w:spacing w:line="276" w:lineRule="auto"/>
        <w:ind w:right="-284"/>
        <w:jc w:val="both"/>
      </w:pPr>
      <w:r w:rsidRPr="0042522B">
        <w:t xml:space="preserve">Na podstawie § </w:t>
      </w:r>
      <w:r w:rsidR="00C4437B">
        <w:t>3</w:t>
      </w:r>
      <w:r>
        <w:t xml:space="preserve"> Ordynacji Wyborczej Uniwersytetu Gdańskiego, stanowiącej załącznik nr 2 do</w:t>
      </w:r>
      <w:r w:rsidR="00C4437B">
        <w:t> </w:t>
      </w:r>
      <w:r>
        <w:t>Statut</w:t>
      </w:r>
      <w:r w:rsidRPr="0042522B">
        <w:t>u</w:t>
      </w:r>
      <w:r>
        <w:t xml:space="preserve"> Uniwersytetu Gdańskiego z dnia 13 czerwca 2019 r.</w:t>
      </w:r>
      <w:r w:rsidR="00390518">
        <w:t xml:space="preserve"> (ze zm.) w związku </w:t>
      </w:r>
      <w:r w:rsidR="00072666">
        <w:t xml:space="preserve">§ 1 ust. 5 </w:t>
      </w:r>
      <w:r w:rsidR="00390518" w:rsidRPr="00390518">
        <w:t>rozporządzeni</w:t>
      </w:r>
      <w:r w:rsidR="00072666">
        <w:t>a</w:t>
      </w:r>
      <w:r w:rsidR="00390518" w:rsidRPr="00390518">
        <w:t xml:space="preserve"> Ministra Nauki i Szkolnictwa Wyższego z dnia 11 marca 2020 r. w sprawie czasowego ograniczenia funkcjonowania niektórych podmiotów systemu szkolnictwa wyższego i nauki w związku z zapobieganiem, przeciwdziałaniem i zwalczaniem COVID-19 (Dz. U. z 2020 </w:t>
      </w:r>
      <w:r w:rsidR="00072666">
        <w:t xml:space="preserve">r. </w:t>
      </w:r>
      <w:r w:rsidR="00390518" w:rsidRPr="00390518">
        <w:t>poz. 405</w:t>
      </w:r>
      <w:r w:rsidR="00390518">
        <w:t xml:space="preserve"> </w:t>
      </w:r>
      <w:r w:rsidR="00072666">
        <w:t>i poz. 528</w:t>
      </w:r>
      <w:r w:rsidR="00390518" w:rsidRPr="00390518">
        <w:t>)</w:t>
      </w:r>
      <w:r w:rsidR="00390518">
        <w:t xml:space="preserve"> </w:t>
      </w:r>
      <w:r>
        <w:t>– u</w:t>
      </w:r>
      <w:r w:rsidRPr="0042522B">
        <w:t>chwala się, co następuje:</w:t>
      </w:r>
    </w:p>
    <w:p w14:paraId="4D9A5D41" w14:textId="77777777" w:rsidR="00390518" w:rsidRDefault="00390518" w:rsidP="00A26D17">
      <w:pPr>
        <w:spacing w:line="276" w:lineRule="auto"/>
        <w:jc w:val="both"/>
      </w:pPr>
    </w:p>
    <w:p w14:paraId="35F85750" w14:textId="77777777" w:rsidR="002A6251" w:rsidRPr="0042522B" w:rsidRDefault="002A6251" w:rsidP="00C16792">
      <w:pPr>
        <w:spacing w:line="276" w:lineRule="auto"/>
        <w:jc w:val="center"/>
      </w:pPr>
      <w:r w:rsidRPr="0042522B">
        <w:t xml:space="preserve">§ </w:t>
      </w:r>
      <w:r w:rsidR="0042522B">
        <w:t>1</w:t>
      </w:r>
      <w:r w:rsidR="00C4437B">
        <w:t>.</w:t>
      </w:r>
    </w:p>
    <w:p w14:paraId="133A6398" w14:textId="77777777" w:rsidR="000D5B2E" w:rsidRDefault="00C57F7E" w:rsidP="00C16792">
      <w:pPr>
        <w:spacing w:line="276" w:lineRule="auto"/>
        <w:jc w:val="both"/>
      </w:pPr>
      <w:r>
        <w:t>Kalendarz Wyborczy na kadencję 2020-2024 stanowiący załącznik do uchwały nr 2/19 Uczelnianej Komisji Wyborczej Uniwersytetu Gdańskiego na kadencję 2020-2024 z dnia 12 grudnia 2019 roku otrzymuje brzmienie, jak w załączniku do niniejszej uchwały.</w:t>
      </w:r>
    </w:p>
    <w:p w14:paraId="420B754B" w14:textId="77777777" w:rsidR="006E6940" w:rsidRDefault="006E6940" w:rsidP="00C16792">
      <w:pPr>
        <w:spacing w:line="276" w:lineRule="auto"/>
        <w:jc w:val="both"/>
      </w:pPr>
    </w:p>
    <w:p w14:paraId="4C9F8521" w14:textId="77777777" w:rsidR="006E6940" w:rsidRPr="00A53B58" w:rsidRDefault="006E6940" w:rsidP="006E6940">
      <w:pPr>
        <w:spacing w:line="276" w:lineRule="auto"/>
        <w:jc w:val="center"/>
      </w:pPr>
      <w:r w:rsidRPr="00A53B58">
        <w:t>§ 2</w:t>
      </w:r>
    </w:p>
    <w:p w14:paraId="1EC31663" w14:textId="77777777" w:rsidR="00C4437B" w:rsidRPr="00A53B58" w:rsidRDefault="006E6940" w:rsidP="006E6940">
      <w:pPr>
        <w:spacing w:line="276" w:lineRule="auto"/>
        <w:jc w:val="both"/>
      </w:pPr>
      <w:r w:rsidRPr="00A53B58">
        <w:t xml:space="preserve">Nowe terminy ustalone w Kalendarzu Wyborczym stanowiącym załącznik do niniejszej uchwały mają charakter terminów maksymalnych. Zebrania wyborcze będą </w:t>
      </w:r>
      <w:r w:rsidR="00DA71E2" w:rsidRPr="00A53B58">
        <w:t xml:space="preserve">jednak </w:t>
      </w:r>
      <w:r w:rsidRPr="00A53B58">
        <w:t xml:space="preserve">zwoływane i przeprowadzane </w:t>
      </w:r>
      <w:r w:rsidR="00DA71E2" w:rsidRPr="00A53B58">
        <w:t>– przez właściwych przewodniczących – tak szybko jak to będzie możliwe po powstaniu stosownych ku temu warunków.</w:t>
      </w:r>
    </w:p>
    <w:p w14:paraId="3D3E8DCF" w14:textId="77777777" w:rsidR="006E6940" w:rsidRDefault="006E6940" w:rsidP="006E6940">
      <w:pPr>
        <w:spacing w:line="276" w:lineRule="auto"/>
      </w:pPr>
    </w:p>
    <w:p w14:paraId="23D320BB" w14:textId="77777777" w:rsidR="009E0EE9" w:rsidRPr="0042522B" w:rsidRDefault="00797D2A" w:rsidP="00C16792">
      <w:pPr>
        <w:spacing w:line="276" w:lineRule="auto"/>
        <w:jc w:val="center"/>
      </w:pPr>
      <w:r w:rsidRPr="0042522B">
        <w:t xml:space="preserve">§ </w:t>
      </w:r>
      <w:r w:rsidR="006E6940">
        <w:t>3</w:t>
      </w:r>
      <w:r w:rsidR="00C4437B">
        <w:t>.</w:t>
      </w:r>
    </w:p>
    <w:p w14:paraId="759B7A4D" w14:textId="77777777" w:rsidR="00E259BD" w:rsidRPr="0042522B" w:rsidRDefault="00E259BD" w:rsidP="00C16792">
      <w:pPr>
        <w:spacing w:line="276" w:lineRule="auto"/>
        <w:jc w:val="both"/>
      </w:pPr>
      <w:r w:rsidRPr="0042522B">
        <w:t>Uchw</w:t>
      </w:r>
      <w:r w:rsidR="0068438D" w:rsidRPr="0042522B">
        <w:t>ała wchodzi w życie z</w:t>
      </w:r>
      <w:r w:rsidR="00B70B37">
        <w:t xml:space="preserve"> dniem podjęcia</w:t>
      </w:r>
      <w:r w:rsidR="00C41A3B" w:rsidRPr="0042522B">
        <w:t>.</w:t>
      </w:r>
    </w:p>
    <w:p w14:paraId="68AFCA0A" w14:textId="77777777" w:rsidR="00797D2A" w:rsidRDefault="00797D2A" w:rsidP="00C16792">
      <w:pPr>
        <w:spacing w:line="276" w:lineRule="auto"/>
      </w:pPr>
    </w:p>
    <w:p w14:paraId="3AE6DB64" w14:textId="77777777" w:rsidR="00B70B37" w:rsidRDefault="00B70B37" w:rsidP="00C16792">
      <w:pPr>
        <w:spacing w:line="276" w:lineRule="auto"/>
      </w:pPr>
    </w:p>
    <w:p w14:paraId="457B6B89" w14:textId="77777777" w:rsidR="008E7DA3" w:rsidRDefault="00A56B51" w:rsidP="00C4437B">
      <w:pPr>
        <w:spacing w:line="276" w:lineRule="auto"/>
        <w:ind w:left="3540"/>
        <w:jc w:val="center"/>
      </w:pPr>
      <w:r>
        <w:t>Przewodniczący</w:t>
      </w:r>
    </w:p>
    <w:p w14:paraId="2AD9494D" w14:textId="77777777" w:rsidR="00C4437B" w:rsidRDefault="00A56B51" w:rsidP="00C4437B">
      <w:pPr>
        <w:spacing w:line="276" w:lineRule="auto"/>
        <w:ind w:left="3540"/>
        <w:jc w:val="center"/>
      </w:pPr>
      <w:r>
        <w:t>Uczelnianej Komisji Wyborczej</w:t>
      </w:r>
    </w:p>
    <w:p w14:paraId="6CDDE357" w14:textId="77777777" w:rsidR="0042522B" w:rsidRDefault="00A56B51" w:rsidP="00C4437B">
      <w:pPr>
        <w:spacing w:line="276" w:lineRule="auto"/>
        <w:ind w:left="3540"/>
        <w:jc w:val="center"/>
      </w:pPr>
      <w:r>
        <w:t>U</w:t>
      </w:r>
      <w:r w:rsidR="00C4437B">
        <w:t xml:space="preserve">niwersytetu </w:t>
      </w:r>
      <w:r>
        <w:t>G</w:t>
      </w:r>
      <w:r w:rsidR="00C4437B">
        <w:t>dańskiego</w:t>
      </w:r>
    </w:p>
    <w:p w14:paraId="17676EAE" w14:textId="69D50384" w:rsidR="00E259BD" w:rsidRDefault="00185852" w:rsidP="00C4437B">
      <w:pPr>
        <w:spacing w:line="276" w:lineRule="auto"/>
        <w:ind w:left="3540"/>
        <w:jc w:val="center"/>
      </w:pPr>
      <w:r>
        <w:t>/-/</w:t>
      </w:r>
    </w:p>
    <w:p w14:paraId="760DB63D" w14:textId="77777777" w:rsidR="008B6A3F" w:rsidRDefault="004D1908" w:rsidP="00C4437B">
      <w:pPr>
        <w:spacing w:line="276" w:lineRule="auto"/>
        <w:ind w:left="3540"/>
        <w:jc w:val="center"/>
      </w:pPr>
      <w:r>
        <w:t>dr</w:t>
      </w:r>
      <w:r w:rsidR="00C4437B">
        <w:t>.</w:t>
      </w:r>
      <w:r>
        <w:t xml:space="preserve"> hab. Mariusz Bogusz,</w:t>
      </w:r>
      <w:r>
        <w:br/>
        <w:t>profesor Uniwersytetu Gdańskiego</w:t>
      </w:r>
    </w:p>
    <w:sectPr w:rsidR="008B6A3F" w:rsidSect="00EC2D0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56A99" w14:textId="77777777" w:rsidR="00664C56" w:rsidRDefault="00664C56" w:rsidP="00DA71E2">
      <w:r>
        <w:separator/>
      </w:r>
    </w:p>
  </w:endnote>
  <w:endnote w:type="continuationSeparator" w:id="0">
    <w:p w14:paraId="72CDA829" w14:textId="77777777" w:rsidR="00664C56" w:rsidRDefault="00664C56" w:rsidP="00DA7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ABFDF" w14:textId="77777777" w:rsidR="00664C56" w:rsidRDefault="00664C56" w:rsidP="00DA71E2">
      <w:r>
        <w:separator/>
      </w:r>
    </w:p>
  </w:footnote>
  <w:footnote w:type="continuationSeparator" w:id="0">
    <w:p w14:paraId="22111742" w14:textId="77777777" w:rsidR="00664C56" w:rsidRDefault="00664C56" w:rsidP="00DA7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84D82"/>
    <w:multiLevelType w:val="hybridMultilevel"/>
    <w:tmpl w:val="EF1209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2746D1"/>
    <w:multiLevelType w:val="hybridMultilevel"/>
    <w:tmpl w:val="5178CF2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444CB"/>
    <w:multiLevelType w:val="hybridMultilevel"/>
    <w:tmpl w:val="E168EAC2"/>
    <w:lvl w:ilvl="0" w:tplc="0415000F">
      <w:start w:val="1"/>
      <w:numFmt w:val="decimal"/>
      <w:lvlText w:val="%1.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1ACD5CFE"/>
    <w:multiLevelType w:val="hybridMultilevel"/>
    <w:tmpl w:val="8E7C9516"/>
    <w:lvl w:ilvl="0" w:tplc="10FC1948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7C6842"/>
    <w:multiLevelType w:val="hybridMultilevel"/>
    <w:tmpl w:val="AB9E49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C32AC8"/>
    <w:multiLevelType w:val="hybridMultilevel"/>
    <w:tmpl w:val="23DE55D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251CA"/>
    <w:multiLevelType w:val="hybridMultilevel"/>
    <w:tmpl w:val="0F941244"/>
    <w:lvl w:ilvl="0" w:tplc="2174E9DE">
      <w:start w:val="1"/>
      <w:numFmt w:val="decimal"/>
      <w:lvlText w:val="%1)"/>
      <w:lvlJc w:val="left"/>
      <w:pPr>
        <w:ind w:left="1068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6521C2C"/>
    <w:multiLevelType w:val="hybridMultilevel"/>
    <w:tmpl w:val="30885B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FE238C"/>
    <w:multiLevelType w:val="hybridMultilevel"/>
    <w:tmpl w:val="4B0A4E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A49C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E8266C"/>
    <w:multiLevelType w:val="hybridMultilevel"/>
    <w:tmpl w:val="99667440"/>
    <w:lvl w:ilvl="0" w:tplc="10FC1948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29BEDF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783E15"/>
    <w:multiLevelType w:val="hybridMultilevel"/>
    <w:tmpl w:val="194273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807857"/>
    <w:multiLevelType w:val="hybridMultilevel"/>
    <w:tmpl w:val="53CC21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A92372"/>
    <w:multiLevelType w:val="hybridMultilevel"/>
    <w:tmpl w:val="1D4AED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11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12"/>
  </w:num>
  <w:num w:numId="11">
    <w:abstractNumId w:val="0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4B3"/>
    <w:rsid w:val="000676B5"/>
    <w:rsid w:val="00072666"/>
    <w:rsid w:val="000A61C8"/>
    <w:rsid w:val="000D5B2E"/>
    <w:rsid w:val="001106F6"/>
    <w:rsid w:val="00145A57"/>
    <w:rsid w:val="00151312"/>
    <w:rsid w:val="00181309"/>
    <w:rsid w:val="00185852"/>
    <w:rsid w:val="001905FF"/>
    <w:rsid w:val="001A1DF0"/>
    <w:rsid w:val="001D1483"/>
    <w:rsid w:val="001D2B50"/>
    <w:rsid w:val="001F368A"/>
    <w:rsid w:val="00227002"/>
    <w:rsid w:val="00250DE2"/>
    <w:rsid w:val="002758A5"/>
    <w:rsid w:val="002A6251"/>
    <w:rsid w:val="0031331D"/>
    <w:rsid w:val="00330C5D"/>
    <w:rsid w:val="00332294"/>
    <w:rsid w:val="003426FC"/>
    <w:rsid w:val="00353F6D"/>
    <w:rsid w:val="00363754"/>
    <w:rsid w:val="00367416"/>
    <w:rsid w:val="003704C2"/>
    <w:rsid w:val="00390518"/>
    <w:rsid w:val="003A232B"/>
    <w:rsid w:val="003B31EF"/>
    <w:rsid w:val="003D0A88"/>
    <w:rsid w:val="003D5E88"/>
    <w:rsid w:val="00416AF6"/>
    <w:rsid w:val="0042522B"/>
    <w:rsid w:val="0046686D"/>
    <w:rsid w:val="00494C50"/>
    <w:rsid w:val="004D1908"/>
    <w:rsid w:val="004E60CD"/>
    <w:rsid w:val="004F2BE9"/>
    <w:rsid w:val="004F4421"/>
    <w:rsid w:val="00550671"/>
    <w:rsid w:val="00551854"/>
    <w:rsid w:val="005B4891"/>
    <w:rsid w:val="005F78B2"/>
    <w:rsid w:val="00622A6A"/>
    <w:rsid w:val="006467C2"/>
    <w:rsid w:val="00664C56"/>
    <w:rsid w:val="00670DF7"/>
    <w:rsid w:val="0068438D"/>
    <w:rsid w:val="006B02DE"/>
    <w:rsid w:val="006B4E2E"/>
    <w:rsid w:val="006D1807"/>
    <w:rsid w:val="006D4A79"/>
    <w:rsid w:val="006D6653"/>
    <w:rsid w:val="006E6940"/>
    <w:rsid w:val="006F413F"/>
    <w:rsid w:val="007371D6"/>
    <w:rsid w:val="00780B7B"/>
    <w:rsid w:val="00797D2A"/>
    <w:rsid w:val="007B77B8"/>
    <w:rsid w:val="00840938"/>
    <w:rsid w:val="008754D3"/>
    <w:rsid w:val="008B0C82"/>
    <w:rsid w:val="008B6A3F"/>
    <w:rsid w:val="008E7DA3"/>
    <w:rsid w:val="008F695D"/>
    <w:rsid w:val="008F6A5E"/>
    <w:rsid w:val="00906BF4"/>
    <w:rsid w:val="00910124"/>
    <w:rsid w:val="009407E9"/>
    <w:rsid w:val="0094346C"/>
    <w:rsid w:val="00943719"/>
    <w:rsid w:val="009509CD"/>
    <w:rsid w:val="00956F71"/>
    <w:rsid w:val="009604B3"/>
    <w:rsid w:val="00975E67"/>
    <w:rsid w:val="009A2905"/>
    <w:rsid w:val="009E0EE9"/>
    <w:rsid w:val="009E3333"/>
    <w:rsid w:val="00A26D17"/>
    <w:rsid w:val="00A30C56"/>
    <w:rsid w:val="00A348EF"/>
    <w:rsid w:val="00A53B58"/>
    <w:rsid w:val="00A56B51"/>
    <w:rsid w:val="00AB7FB6"/>
    <w:rsid w:val="00AC5C4C"/>
    <w:rsid w:val="00AD6F8F"/>
    <w:rsid w:val="00B03B6B"/>
    <w:rsid w:val="00B70B37"/>
    <w:rsid w:val="00B7271C"/>
    <w:rsid w:val="00B82B1B"/>
    <w:rsid w:val="00B91AFE"/>
    <w:rsid w:val="00B94B31"/>
    <w:rsid w:val="00BB404C"/>
    <w:rsid w:val="00C010DB"/>
    <w:rsid w:val="00C10EC1"/>
    <w:rsid w:val="00C16792"/>
    <w:rsid w:val="00C41A3B"/>
    <w:rsid w:val="00C4437B"/>
    <w:rsid w:val="00C4483E"/>
    <w:rsid w:val="00C57F7E"/>
    <w:rsid w:val="00C659D4"/>
    <w:rsid w:val="00C90177"/>
    <w:rsid w:val="00C921C9"/>
    <w:rsid w:val="00CD286B"/>
    <w:rsid w:val="00CF5819"/>
    <w:rsid w:val="00D61BF1"/>
    <w:rsid w:val="00D96409"/>
    <w:rsid w:val="00DA71E2"/>
    <w:rsid w:val="00DB62C3"/>
    <w:rsid w:val="00DC66F5"/>
    <w:rsid w:val="00DE09EE"/>
    <w:rsid w:val="00E16C32"/>
    <w:rsid w:val="00E259BD"/>
    <w:rsid w:val="00E37A0F"/>
    <w:rsid w:val="00EC2D01"/>
    <w:rsid w:val="00EC350C"/>
    <w:rsid w:val="00ED1AB2"/>
    <w:rsid w:val="00ED6BC1"/>
    <w:rsid w:val="00EE1988"/>
    <w:rsid w:val="00EE79C3"/>
    <w:rsid w:val="00EF0888"/>
    <w:rsid w:val="00EF1FED"/>
    <w:rsid w:val="00F12BF4"/>
    <w:rsid w:val="00F34134"/>
    <w:rsid w:val="00F804C0"/>
    <w:rsid w:val="00FC556C"/>
    <w:rsid w:val="00FE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9E5780"/>
  <w15:chartTrackingRefBased/>
  <w15:docId w15:val="{D587CEF8-4125-46DD-A172-537A62926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56F7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466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DA71E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A71E2"/>
  </w:style>
  <w:style w:type="character" w:styleId="Odwoanieprzypisukocowego">
    <w:name w:val="endnote reference"/>
    <w:rsid w:val="00DA71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6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</vt:lpstr>
    </vt:vector>
  </TitlesOfParts>
  <Company>Uniwersytet Gdański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t.krankowski</dc:creator>
  <cp:keywords/>
  <dc:description/>
  <cp:lastModifiedBy> </cp:lastModifiedBy>
  <cp:revision>2</cp:revision>
  <cp:lastPrinted>2015-12-02T09:19:00Z</cp:lastPrinted>
  <dcterms:created xsi:type="dcterms:W3CDTF">2020-04-03T10:45:00Z</dcterms:created>
  <dcterms:modified xsi:type="dcterms:W3CDTF">2020-04-03T10:45:00Z</dcterms:modified>
</cp:coreProperties>
</file>