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75" w:rsidRPr="00484B75" w:rsidRDefault="00484B75" w:rsidP="00484B75">
      <w:pPr>
        <w:spacing w:before="100" w:beforeAutospacing="1" w:after="240" w:line="240" w:lineRule="auto"/>
        <w:jc w:val="center"/>
        <w:rPr>
          <w:rFonts w:ascii="Arial" w:eastAsia="+mn-ea" w:hAnsi="Arial" w:cs="Arial"/>
          <w:b/>
          <w:bCs/>
          <w:i w:val="0"/>
          <w:kern w:val="24"/>
          <w:sz w:val="24"/>
          <w:szCs w:val="28"/>
          <w:lang w:eastAsia="pl-PL"/>
        </w:rPr>
      </w:pPr>
      <w:r w:rsidRPr="00484B75">
        <w:rPr>
          <w:rFonts w:ascii="Arial" w:eastAsia="+mn-ea" w:hAnsi="Arial" w:cs="Arial"/>
          <w:b/>
          <w:bCs/>
          <w:i w:val="0"/>
          <w:kern w:val="24"/>
          <w:sz w:val="24"/>
          <w:szCs w:val="28"/>
          <w:lang w:eastAsia="pl-PL"/>
        </w:rPr>
        <w:t>Zgłoszenie na spotkanie informacyjne dotyczące konkursów NCN organizowane przez Uniwersytet Gdański w dniu 05.04.2019, zwane dalej „Szkoleniem”</w:t>
      </w:r>
    </w:p>
    <w:p w:rsidR="00484B75" w:rsidRPr="00484B75" w:rsidRDefault="00484B75" w:rsidP="00484B75">
      <w:pPr>
        <w:spacing w:before="100" w:beforeAutospacing="1" w:after="240" w:line="240" w:lineRule="auto"/>
        <w:contextualSpacing/>
        <w:jc w:val="both"/>
        <w:rPr>
          <w:rFonts w:ascii="Arial" w:eastAsia="+mn-ea" w:hAnsi="Arial" w:cs="Arial"/>
          <w:b/>
          <w:bCs/>
          <w:i w:val="0"/>
          <w:kern w:val="24"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484B75" w:rsidRPr="00484B75" w:rsidTr="00484B75">
        <w:trPr>
          <w:jc w:val="center"/>
        </w:trPr>
        <w:tc>
          <w:tcPr>
            <w:tcW w:w="2122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940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4B75" w:rsidRPr="00484B75" w:rsidTr="00484B75">
        <w:trPr>
          <w:jc w:val="center"/>
        </w:trPr>
        <w:tc>
          <w:tcPr>
            <w:tcW w:w="2122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940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4B75" w:rsidRPr="00484B75" w:rsidTr="00484B75">
        <w:trPr>
          <w:jc w:val="center"/>
        </w:trPr>
        <w:tc>
          <w:tcPr>
            <w:tcW w:w="2122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940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84B75" w:rsidRPr="00484B75" w:rsidRDefault="00484B75" w:rsidP="00484B75">
      <w:pPr>
        <w:spacing w:before="100" w:beforeAutospacing="1" w:after="240" w:line="240" w:lineRule="auto"/>
        <w:jc w:val="both"/>
        <w:rPr>
          <w:rFonts w:ascii="Arial" w:eastAsia="Times New Roman" w:hAnsi="Arial" w:cs="Arial"/>
          <w:i w:val="0"/>
          <w:sz w:val="20"/>
          <w:szCs w:val="20"/>
          <w:lang w:eastAsia="pl-PL"/>
        </w:rPr>
      </w:pPr>
    </w:p>
    <w:p w:rsidR="00484B75" w:rsidRPr="00484B75" w:rsidRDefault="00484B75" w:rsidP="00484B75">
      <w:pPr>
        <w:spacing w:before="100" w:beforeAutospacing="1" w:after="240" w:line="240" w:lineRule="auto"/>
        <w:jc w:val="both"/>
        <w:rPr>
          <w:rFonts w:ascii="Arial" w:eastAsia="Times New Roman" w:hAnsi="Arial" w:cs="Arial"/>
          <w:i w:val="0"/>
          <w:sz w:val="20"/>
          <w:szCs w:val="20"/>
          <w:lang w:eastAsia="pl-PL"/>
        </w:rPr>
      </w:pPr>
    </w:p>
    <w:p w:rsidR="00484B75" w:rsidRPr="006E7A96" w:rsidRDefault="00484B75" w:rsidP="00484B75">
      <w:pPr>
        <w:spacing w:before="100" w:beforeAutospacing="1" w:after="240" w:line="240" w:lineRule="auto"/>
        <w:jc w:val="both"/>
        <w:rPr>
          <w:rFonts w:ascii="Arial" w:eastAsia="Times New Roman" w:hAnsi="Arial" w:cs="Arial"/>
          <w:i w:val="0"/>
          <w:sz w:val="18"/>
          <w:szCs w:val="18"/>
          <w:lang w:eastAsia="pl-PL"/>
        </w:rPr>
      </w:pPr>
      <w:r w:rsidRPr="006E7A96">
        <w:rPr>
          <w:rFonts w:ascii="Arial" w:eastAsia="Times New Roman" w:hAnsi="Arial" w:cs="Arial"/>
          <w:i w:val="0"/>
          <w:sz w:val="18"/>
          <w:szCs w:val="18"/>
          <w:lang w:eastAsia="pl-PL"/>
        </w:rPr>
        <w:t>Wyrażam zgodę na przetwarzanie przez Uniwersytet Gdański moich danych osobowych w zakresie imienia i nazwiska oraz adresu e-mail, w celu organizacji i przeprowadzenia Szkolenia, w tym otrzymywaniu komunikatów dotyczących Szkolenia w formie wiadomości e-mail zgodnie z ogólnym rozporządzeniem o ochronie danych z dnia 27 kwietnia 2016 roku.</w:t>
      </w:r>
    </w:p>
    <w:p w:rsidR="00484B75" w:rsidRPr="00484B75" w:rsidRDefault="00484B75" w:rsidP="00484B75">
      <w:pPr>
        <w:spacing w:after="0" w:line="240" w:lineRule="auto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Jednocześnie organizator Szkolenia informuje, iż: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Administratorem Pani/Pana danych osobowych jest Uniwersytet Gdański z siedzibą w (80-309) Gdańsku przy ul. Jana Bażyńskiego 8.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Administrator danych osobowych powołał Inspektora Ochrony Danych, z którym można skontaktować się pod numerem telefonu (58) 523 24 59 lub adresem e-mail: </w:t>
      </w:r>
      <w:hyperlink r:id="rId7" w:history="1">
        <w:r w:rsidRPr="00484B75">
          <w:rPr>
            <w:rFonts w:ascii="Arial" w:eastAsia="Times New Roman" w:hAnsi="Arial" w:cs="Arial"/>
            <w:i w:val="0"/>
            <w:sz w:val="18"/>
            <w:szCs w:val="20"/>
            <w:u w:val="single"/>
            <w:lang w:eastAsia="pl-PL"/>
          </w:rPr>
          <w:t>poin@ug.edu.pl</w:t>
        </w:r>
      </w:hyperlink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. Z inspektorem Ochrony Danych można kontaktować się we wszystkich sprawach dotyczących przetwarzania danych osobowych oraz korzystania z praw związanych z ich przetwarzaniem.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trike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przetwarzane będą w celu organizacji i przeprowadzenia Szkolenia.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Podstawą prawną do przetwarzania Pani/Pana danych osobow</w:t>
      </w:r>
      <w:bookmarkStart w:id="0" w:name="_GoBack"/>
      <w:bookmarkEnd w:id="0"/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ych jest art. 6 ust. 1 lit. a RODO – zgoda osoby, której dane dotyczą.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Podanie przez Panią/Pana danych osobowych jest dobrowolne ale niezbędne do zapewnienia udziału w Szkoleniu.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będą przetwarzane w imieniu administratora danych przez upoważnionych pracowników wyłącznie w celach, o których mowa w pkt 3.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będą przechowywane na podstawie zgody, w okresie jej obowiązywania jednak nie dłużej niż przez okres niezbędny do realizacji celów o których mowa powyżej, tj. do dnia 12.04.2019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nie będą udostępniane podmiotom zewnętrznym z wyjątkiem przypadków przewidzianych przepisami prawa. Ponadto odbiorcą Pani/Pana danych osobowych może być podmiot działający na zlecenie administratora, tj. podmiot będący operatorem usługi pocztowej.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Na zasadach określonych przepisami RODO przysługuje Pani/Panu: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dostępu do treści swoich danych,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ich sprostowania, gdy są niezgodne ze stanem rzeczywistym,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ich usunięcia, ograniczenia przetwarzania, a także przenoszenia danych – w przypadkach przewidzianych prawem,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wniesienia sprzeciwu wobec przetwarzania danych,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6D7C38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cofnięcia zgody w dowolnym momencie bez wpływu na zgodność z prawem przetwarzania, którego dokonano na podstawie zgody przed jej cofnięciem.</w:t>
      </w:r>
      <w:r w:rsidR="004F20EF" w:rsidRPr="00484B75">
        <w:rPr>
          <w:i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8748395</wp:posOffset>
                </wp:positionV>
                <wp:extent cx="6139180" cy="49593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B75" w:rsidRPr="006D7C38" w:rsidRDefault="00484B75" w:rsidP="006D7C38">
                            <w:r w:rsidRPr="006D7C38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562600" cy="381000"/>
                                  <wp:effectExtent l="19050" t="0" r="0" b="0"/>
                                  <wp:docPr id="7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688.85pt;width:483.4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Mr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gLL9MwAVMFNpLG6WXs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" filled="f" stroked="f">
                <v:textbox>
                  <w:txbxContent>
                    <w:p w:rsidR="00484B75" w:rsidRPr="006D7C38" w:rsidRDefault="00484B75" w:rsidP="006D7C38">
                      <w:r w:rsidRPr="006D7C38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562600" cy="381000"/>
                            <wp:effectExtent l="19050" t="0" r="0" b="0"/>
                            <wp:docPr id="7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D7C38" w:rsidRPr="00484B75" w:rsidSect="00484B75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75" w:rsidRDefault="00484B75" w:rsidP="00434035">
      <w:pPr>
        <w:spacing w:after="0" w:line="240" w:lineRule="auto"/>
      </w:pPr>
      <w:r>
        <w:separator/>
      </w:r>
    </w:p>
  </w:endnote>
  <w:endnote w:type="continuationSeparator" w:id="0">
    <w:p w:rsidR="00484B75" w:rsidRDefault="00484B75" w:rsidP="0043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75" w:rsidRDefault="00484B75">
    <w:pPr>
      <w:pStyle w:val="Stopka"/>
    </w:pPr>
  </w:p>
  <w:p w:rsidR="00484B75" w:rsidRPr="00F432F5" w:rsidRDefault="00484B75" w:rsidP="00484B75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/>
        <w:i w:val="0"/>
        <w:color w:val="4D4D4D"/>
        <w:sz w:val="16"/>
        <w:szCs w:val="16"/>
      </w:rPr>
    </w:pPr>
    <w:r w:rsidRPr="00484B75">
      <w:rPr>
        <w:rFonts w:ascii="Calibri" w:eastAsia="Calibri" w:hAnsi="Calibri"/>
        <w:i w:val="0"/>
        <w:noProof/>
        <w:lang w:eastAsia="pl-PL"/>
      </w:rPr>
      <w:drawing>
        <wp:inline distT="0" distB="0" distL="0" distR="0" wp14:anchorId="39F12FA4" wp14:editId="74BD8390">
          <wp:extent cx="4105275" cy="342900"/>
          <wp:effectExtent l="0" t="0" r="9525" b="0"/>
          <wp:docPr id="22" name="Obraz 22" descr="\\wspolne\grupowe\Projekty_Naukowe\PROJEKTY NAUKOWE\LOGOTYPY\Logotypy NCN\N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spolne\grupowe\Projekty_Naukowe\PROJEKTY NAUKOWE\LOGOTYPY\Logotypy NCN\NC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A9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11265" type="#_x0000_t75" style="position:absolute;left:0;text-align:left;margin-left:-71.15pt;margin-top:-77.75pt;width:595.2pt;height:841.7pt;z-index:-251658752;mso-position-horizontal-relative:margin;mso-position-vertical-relative:margin" o:allowincell="f">
          <v:imagedata r:id="rId2" o:title="papier firmowy - następna stron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75" w:rsidRDefault="00484B75" w:rsidP="00434035">
      <w:pPr>
        <w:spacing w:after="0" w:line="240" w:lineRule="auto"/>
      </w:pPr>
      <w:r>
        <w:separator/>
      </w:r>
    </w:p>
  </w:footnote>
  <w:footnote w:type="continuationSeparator" w:id="0">
    <w:p w:rsidR="00484B75" w:rsidRDefault="00484B75" w:rsidP="0043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75" w:rsidRDefault="00484B75" w:rsidP="00484B75">
    <w:pPr>
      <w:pStyle w:val="Nagwek"/>
    </w:pPr>
    <w:r w:rsidRPr="00484B75">
      <w:rPr>
        <w:rFonts w:ascii="Calibri" w:eastAsia="Calibri" w:hAnsi="Calibri"/>
        <w:i w:val="0"/>
        <w:noProof/>
        <w:lang w:eastAsia="pl-PL"/>
      </w:rPr>
      <w:drawing>
        <wp:inline distT="0" distB="0" distL="0" distR="0" wp14:anchorId="0B40C7F6" wp14:editId="4F43E73B">
          <wp:extent cx="6661809" cy="1266825"/>
          <wp:effectExtent l="0" t="0" r="5715" b="0"/>
          <wp:docPr id="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2301" cy="126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B75" w:rsidRDefault="00484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83C94"/>
    <w:multiLevelType w:val="multilevel"/>
    <w:tmpl w:val="B652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38"/>
    <w:rsid w:val="000A125D"/>
    <w:rsid w:val="00434035"/>
    <w:rsid w:val="00484B75"/>
    <w:rsid w:val="004F20EF"/>
    <w:rsid w:val="0065701F"/>
    <w:rsid w:val="006771D2"/>
    <w:rsid w:val="006C72E7"/>
    <w:rsid w:val="006D7C38"/>
    <w:rsid w:val="006E7A96"/>
    <w:rsid w:val="00713AF7"/>
    <w:rsid w:val="007F4C04"/>
    <w:rsid w:val="00831FDC"/>
    <w:rsid w:val="008875CD"/>
    <w:rsid w:val="00A752D7"/>
    <w:rsid w:val="00BF7835"/>
    <w:rsid w:val="00D96135"/>
    <w:rsid w:val="00DB20AE"/>
    <w:rsid w:val="00E228E8"/>
    <w:rsid w:val="00F432F5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3CF447D-1F56-4098-AE76-81ADFA2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035"/>
  </w:style>
  <w:style w:type="paragraph" w:styleId="Stopka">
    <w:name w:val="footer"/>
    <w:basedOn w:val="Normalny"/>
    <w:link w:val="StopkaZnak"/>
    <w:uiPriority w:val="99"/>
    <w:unhideWhenUsed/>
    <w:rsid w:val="0043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035"/>
  </w:style>
  <w:style w:type="table" w:styleId="Tabela-Siatka">
    <w:name w:val="Table Grid"/>
    <w:basedOn w:val="Standardowy"/>
    <w:uiPriority w:val="39"/>
    <w:rsid w:val="00484B75"/>
    <w:pPr>
      <w:spacing w:after="0" w:line="240" w:lineRule="auto"/>
    </w:pPr>
    <w:rPr>
      <w:rFonts w:asciiTheme="minorHAnsi" w:hAnsiTheme="minorHAnsi" w:cstheme="minorBidi"/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3E63DC11</Template>
  <TotalTime>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UG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jędryczka</dc:creator>
  <cp:keywords/>
  <dc:description/>
  <cp:lastModifiedBy>Agata Krawczykowska</cp:lastModifiedBy>
  <cp:revision>3</cp:revision>
  <cp:lastPrinted>2017-11-15T13:03:00Z</cp:lastPrinted>
  <dcterms:created xsi:type="dcterms:W3CDTF">2019-03-12T10:54:00Z</dcterms:created>
  <dcterms:modified xsi:type="dcterms:W3CDTF">2019-03-12T11:31:00Z</dcterms:modified>
</cp:coreProperties>
</file>