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A480" w14:textId="2A494A05" w:rsidR="00CA4C68" w:rsidRPr="00235DA3" w:rsidRDefault="009B614B" w:rsidP="00D72567">
      <w:pPr>
        <w:tabs>
          <w:tab w:val="left" w:pos="4253"/>
        </w:tabs>
        <w:ind w:left="720" w:hanging="720"/>
        <w:jc w:val="right"/>
        <w:rPr>
          <w:rFonts w:eastAsia="Calibri"/>
          <w:i/>
          <w:iCs/>
          <w:sz w:val="22"/>
          <w:lang w:eastAsia="en-US"/>
        </w:rPr>
      </w:pPr>
      <w:r w:rsidRPr="00235DA3">
        <w:rPr>
          <w:sz w:val="22"/>
        </w:rPr>
        <w:t xml:space="preserve"> </w:t>
      </w:r>
      <w:r w:rsidR="00DC6F11" w:rsidRPr="00235DA3">
        <w:rPr>
          <w:sz w:val="22"/>
        </w:rPr>
        <w:tab/>
      </w:r>
      <w:r w:rsidRPr="00235DA3">
        <w:rPr>
          <w:sz w:val="22"/>
        </w:rPr>
        <w:tab/>
      </w:r>
      <w:r w:rsidRPr="00235DA3">
        <w:rPr>
          <w:sz w:val="22"/>
        </w:rPr>
        <w:tab/>
      </w:r>
      <w:r w:rsidR="00CA4C68" w:rsidRPr="00235DA3">
        <w:rPr>
          <w:rFonts w:eastAsia="Calibri"/>
          <w:i/>
          <w:iCs/>
          <w:sz w:val="22"/>
          <w:lang w:eastAsia="en-US"/>
        </w:rPr>
        <w:t xml:space="preserve">Załącznik nr 5                                                                                                </w:t>
      </w:r>
    </w:p>
    <w:p w14:paraId="2E154136" w14:textId="77777777" w:rsidR="00CA4C68" w:rsidRPr="00235DA3" w:rsidRDefault="00CA4C68" w:rsidP="00D72567">
      <w:pPr>
        <w:suppressAutoHyphens/>
        <w:ind w:left="3600" w:hanging="720"/>
        <w:jc w:val="right"/>
        <w:rPr>
          <w:sz w:val="22"/>
          <w:lang w:eastAsia="ar-SA"/>
        </w:rPr>
      </w:pPr>
      <w:r w:rsidRPr="00235DA3">
        <w:rPr>
          <w:rFonts w:eastAsia="Calibri"/>
          <w:i/>
          <w:iCs/>
          <w:sz w:val="22"/>
          <w:lang w:eastAsia="en-US"/>
        </w:rPr>
        <w:t>do Regulaminu udzielania zamówień publicznych w Uniwersytecie Gdańskim</w:t>
      </w:r>
    </w:p>
    <w:p w14:paraId="78EE8716" w14:textId="3ADFA90C" w:rsidR="00235DA3" w:rsidRPr="00235DA3" w:rsidRDefault="00235DA3" w:rsidP="00D72567">
      <w:pPr>
        <w:rPr>
          <w:b/>
          <w:bCs/>
        </w:rPr>
      </w:pPr>
    </w:p>
    <w:p w14:paraId="71C150E6" w14:textId="77777777" w:rsidR="00235DA3" w:rsidRPr="00235DA3" w:rsidRDefault="00235DA3" w:rsidP="00D72567">
      <w:pPr>
        <w:rPr>
          <w:b/>
        </w:rPr>
      </w:pPr>
    </w:p>
    <w:p w14:paraId="204975C7" w14:textId="77777777" w:rsidR="00235DA3" w:rsidRPr="00235DA3" w:rsidRDefault="00235DA3" w:rsidP="00D72567">
      <w:pPr>
        <w:rPr>
          <w:b/>
        </w:rPr>
      </w:pPr>
    </w:p>
    <w:p w14:paraId="3D380E43" w14:textId="77777777" w:rsidR="00235DA3" w:rsidRPr="00235DA3" w:rsidRDefault="00235DA3" w:rsidP="00D72567">
      <w:pPr>
        <w:rPr>
          <w:i/>
          <w:sz w:val="22"/>
        </w:rPr>
      </w:pPr>
      <w:permStart w:id="2092457919" w:edGrp="everyone"/>
      <w:r w:rsidRPr="00235DA3">
        <w:rPr>
          <w:i/>
          <w:sz w:val="22"/>
        </w:rPr>
        <w:t>…………………………………………………………</w:t>
      </w:r>
      <w:permEnd w:id="2092457919"/>
      <w:r w:rsidRPr="00235DA3">
        <w:rPr>
          <w:i/>
          <w:sz w:val="22"/>
        </w:rPr>
        <w:t xml:space="preserve"> </w:t>
      </w:r>
    </w:p>
    <w:p w14:paraId="2A87F84F" w14:textId="77777777" w:rsidR="00235DA3" w:rsidRPr="00235DA3" w:rsidRDefault="00235DA3" w:rsidP="00D72567">
      <w:pPr>
        <w:rPr>
          <w:i/>
          <w:sz w:val="22"/>
        </w:rPr>
      </w:pPr>
      <w:r w:rsidRPr="00235DA3">
        <w:rPr>
          <w:i/>
          <w:sz w:val="22"/>
        </w:rPr>
        <w:t>Nazwa jednostki  organizacyjnej</w:t>
      </w:r>
    </w:p>
    <w:p w14:paraId="3D4DAB9E" w14:textId="77777777" w:rsidR="00235DA3" w:rsidRPr="00235DA3" w:rsidRDefault="00235DA3" w:rsidP="00D72567">
      <w:pPr>
        <w:rPr>
          <w:b/>
        </w:rPr>
      </w:pPr>
    </w:p>
    <w:p w14:paraId="67BD99B9" w14:textId="77777777" w:rsidR="00235DA3" w:rsidRPr="00235DA3" w:rsidRDefault="00235DA3" w:rsidP="00D72567">
      <w:pPr>
        <w:rPr>
          <w:b/>
        </w:rPr>
      </w:pPr>
    </w:p>
    <w:p w14:paraId="6FBF396D" w14:textId="77777777" w:rsidR="00235DA3" w:rsidRPr="00235DA3" w:rsidRDefault="00235DA3" w:rsidP="00D72567">
      <w:pPr>
        <w:rPr>
          <w:u w:val="single"/>
        </w:rPr>
      </w:pPr>
      <w:r w:rsidRPr="00235DA3">
        <w:t xml:space="preserve">Dotyczy: </w:t>
      </w:r>
      <w:r w:rsidRPr="00235DA3">
        <w:rPr>
          <w:u w:val="single"/>
        </w:rPr>
        <w:t>zamówienia publicznego na:…………………………… ……… .</w:t>
      </w:r>
    </w:p>
    <w:p w14:paraId="160B0808" w14:textId="77777777" w:rsidR="00235DA3" w:rsidRPr="00235DA3" w:rsidRDefault="00235DA3" w:rsidP="00D72567">
      <w:pPr>
        <w:rPr>
          <w:u w:val="single"/>
        </w:rPr>
      </w:pPr>
    </w:p>
    <w:p w14:paraId="627B6803" w14:textId="6B44D29E" w:rsidR="00E554ED" w:rsidRPr="00235DA3" w:rsidRDefault="00E554ED" w:rsidP="00D72567">
      <w:pPr>
        <w:tabs>
          <w:tab w:val="left" w:pos="4253"/>
        </w:tabs>
        <w:ind w:hanging="720"/>
        <w:jc w:val="right"/>
        <w:rPr>
          <w:sz w:val="22"/>
        </w:rPr>
      </w:pPr>
      <w:r w:rsidRPr="00235DA3">
        <w:rPr>
          <w:sz w:val="22"/>
        </w:rPr>
        <w:t>.........</w:t>
      </w:r>
      <w:r w:rsidR="00166DF9" w:rsidRPr="00235DA3">
        <w:rPr>
          <w:sz w:val="22"/>
        </w:rPr>
        <w:t>..........</w:t>
      </w:r>
      <w:r w:rsidRPr="00235DA3">
        <w:rPr>
          <w:sz w:val="22"/>
        </w:rPr>
        <w:t>......., dnia ...</w:t>
      </w:r>
      <w:r w:rsidR="00166DF9" w:rsidRPr="00235DA3">
        <w:rPr>
          <w:sz w:val="22"/>
        </w:rPr>
        <w:t>..........</w:t>
      </w:r>
      <w:r w:rsidRPr="00235DA3">
        <w:rPr>
          <w:sz w:val="22"/>
        </w:rPr>
        <w:t>...... r.</w:t>
      </w:r>
    </w:p>
    <w:p w14:paraId="5DAB6C7B" w14:textId="77777777" w:rsidR="00F635E5" w:rsidRPr="00235DA3" w:rsidRDefault="00F635E5" w:rsidP="00D72567">
      <w:pPr>
        <w:pStyle w:val="ZALACZNIKTEKST"/>
        <w:spacing w:line="240" w:lineRule="auto"/>
        <w:ind w:hanging="720"/>
        <w:rPr>
          <w:rFonts w:ascii="Times New Roman" w:hAnsi="Times New Roman" w:cs="Times New Roman"/>
          <w:sz w:val="22"/>
          <w:szCs w:val="22"/>
        </w:rPr>
      </w:pPr>
    </w:p>
    <w:p w14:paraId="5C284737" w14:textId="77777777" w:rsidR="00E554ED" w:rsidRPr="00235DA3" w:rsidRDefault="007A3D36" w:rsidP="00D72567">
      <w:pPr>
        <w:pStyle w:val="ZALACZNIKCENTER"/>
        <w:spacing w:after="0" w:line="240" w:lineRule="auto"/>
        <w:ind w:right="0" w:hanging="720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Oświadczenie dotyczące</w:t>
      </w:r>
      <w:r w:rsidR="00A647A5" w:rsidRPr="00235DA3">
        <w:rPr>
          <w:rFonts w:ascii="Times New Roman" w:hAnsi="Times New Roman" w:cs="Times New Roman"/>
          <w:sz w:val="24"/>
          <w:szCs w:val="24"/>
        </w:rPr>
        <w:t xml:space="preserve"> sposobu</w:t>
      </w:r>
      <w:r w:rsidR="00E554ED" w:rsidRPr="00235DA3">
        <w:rPr>
          <w:rFonts w:ascii="Times New Roman" w:hAnsi="Times New Roman" w:cs="Times New Roman"/>
          <w:sz w:val="24"/>
          <w:szCs w:val="24"/>
        </w:rPr>
        <w:t xml:space="preserve"> ustalenia </w:t>
      </w:r>
      <w:r w:rsidR="00921594" w:rsidRPr="00235DA3">
        <w:rPr>
          <w:rFonts w:ascii="Times New Roman" w:hAnsi="Times New Roman" w:cs="Times New Roman"/>
          <w:sz w:val="24"/>
          <w:szCs w:val="24"/>
        </w:rPr>
        <w:t xml:space="preserve">szacunkowej </w:t>
      </w:r>
      <w:r w:rsidR="00E554ED" w:rsidRPr="00235DA3">
        <w:rPr>
          <w:rFonts w:ascii="Times New Roman" w:hAnsi="Times New Roman" w:cs="Times New Roman"/>
          <w:sz w:val="24"/>
          <w:szCs w:val="24"/>
        </w:rPr>
        <w:t>wartości zamówienia</w:t>
      </w:r>
    </w:p>
    <w:p w14:paraId="6A05A809" w14:textId="77777777" w:rsidR="00E554ED" w:rsidRPr="00235DA3" w:rsidRDefault="00E554ED" w:rsidP="00D72567">
      <w:pPr>
        <w:pStyle w:val="ZALACZNIKTEKST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31926A8" w14:textId="1EEF218E" w:rsidR="00E554ED" w:rsidRPr="00235DA3" w:rsidRDefault="00921594" w:rsidP="00D72567">
      <w:pPr>
        <w:pStyle w:val="ZALACZNI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Szacunkowa w</w:t>
      </w:r>
      <w:r w:rsidR="00E554ED" w:rsidRPr="00235DA3">
        <w:rPr>
          <w:rFonts w:ascii="Times New Roman" w:hAnsi="Times New Roman" w:cs="Times New Roman"/>
          <w:sz w:val="24"/>
          <w:szCs w:val="24"/>
        </w:rPr>
        <w:t>artość zam</w:t>
      </w:r>
      <w:r w:rsidR="00235DA3">
        <w:rPr>
          <w:rFonts w:ascii="Times New Roman" w:hAnsi="Times New Roman" w:cs="Times New Roman"/>
          <w:sz w:val="24"/>
          <w:szCs w:val="24"/>
        </w:rPr>
        <w:t>ówienia wynosi ........</w:t>
      </w:r>
      <w:r w:rsidR="00F635E5" w:rsidRPr="00235DA3">
        <w:rPr>
          <w:rFonts w:ascii="Times New Roman" w:hAnsi="Times New Roman" w:cs="Times New Roman"/>
          <w:sz w:val="24"/>
          <w:szCs w:val="24"/>
        </w:rPr>
        <w:t>.......</w:t>
      </w:r>
      <w:r w:rsidR="00E554ED" w:rsidRPr="00235DA3">
        <w:rPr>
          <w:rFonts w:ascii="Times New Roman" w:hAnsi="Times New Roman" w:cs="Times New Roman"/>
          <w:sz w:val="24"/>
          <w:szCs w:val="24"/>
        </w:rPr>
        <w:t xml:space="preserve"> PLN</w:t>
      </w:r>
      <w:r w:rsidR="006674C2" w:rsidRPr="00235DA3">
        <w:rPr>
          <w:rFonts w:ascii="Times New Roman" w:hAnsi="Times New Roman" w:cs="Times New Roman"/>
          <w:sz w:val="24"/>
          <w:szCs w:val="24"/>
        </w:rPr>
        <w:t xml:space="preserve"> </w:t>
      </w:r>
      <w:r w:rsidR="006674C2" w:rsidRPr="00235DA3">
        <w:rPr>
          <w:rFonts w:ascii="Times New Roman" w:hAnsi="Times New Roman" w:cs="Times New Roman"/>
          <w:b/>
          <w:sz w:val="24"/>
          <w:szCs w:val="24"/>
        </w:rPr>
        <w:t>netto</w:t>
      </w:r>
      <w:r w:rsidR="00E554ED" w:rsidRPr="00235DA3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235DA3">
        <w:rPr>
          <w:rFonts w:ascii="Times New Roman" w:hAnsi="Times New Roman" w:cs="Times New Roman"/>
          <w:sz w:val="24"/>
          <w:szCs w:val="24"/>
        </w:rPr>
        <w:t>równowartość ..</w:t>
      </w:r>
      <w:r w:rsidR="00E554ED" w:rsidRPr="00235DA3">
        <w:rPr>
          <w:rFonts w:ascii="Times New Roman" w:hAnsi="Times New Roman" w:cs="Times New Roman"/>
          <w:sz w:val="24"/>
          <w:szCs w:val="24"/>
        </w:rPr>
        <w:t>...</w:t>
      </w:r>
      <w:r w:rsidR="00F635E5" w:rsidRPr="00235DA3">
        <w:rPr>
          <w:rFonts w:ascii="Times New Roman" w:hAnsi="Times New Roman" w:cs="Times New Roman"/>
          <w:sz w:val="24"/>
          <w:szCs w:val="24"/>
        </w:rPr>
        <w:t>......</w:t>
      </w:r>
      <w:r w:rsidR="00E554ED" w:rsidRPr="00235DA3">
        <w:rPr>
          <w:rFonts w:ascii="Times New Roman" w:hAnsi="Times New Roman" w:cs="Times New Roman"/>
          <w:sz w:val="24"/>
          <w:szCs w:val="24"/>
        </w:rPr>
        <w:t>.... euro</w:t>
      </w:r>
      <w:r w:rsidR="00E554ED" w:rsidRPr="00235DA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E554ED" w:rsidRPr="00235DA3">
        <w:rPr>
          <w:rFonts w:ascii="Times New Roman" w:hAnsi="Times New Roman" w:cs="Times New Roman"/>
          <w:sz w:val="24"/>
          <w:szCs w:val="24"/>
        </w:rPr>
        <w:t>.</w:t>
      </w:r>
    </w:p>
    <w:p w14:paraId="71A09678" w14:textId="51EE168E" w:rsidR="00E554ED" w:rsidRPr="00235DA3" w:rsidRDefault="00E554ED" w:rsidP="00D72567">
      <w:pPr>
        <w:pStyle w:val="ZALACZNIKTEKST"/>
        <w:tabs>
          <w:tab w:val="clear" w:pos="9072"/>
          <w:tab w:val="right" w:leader="dot" w:pos="102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 xml:space="preserve">Ustalenia </w:t>
      </w:r>
      <w:r w:rsidR="00921594" w:rsidRPr="00235DA3">
        <w:rPr>
          <w:rFonts w:ascii="Times New Roman" w:hAnsi="Times New Roman" w:cs="Times New Roman"/>
          <w:sz w:val="24"/>
          <w:szCs w:val="24"/>
        </w:rPr>
        <w:t xml:space="preserve">ww. </w:t>
      </w:r>
      <w:r w:rsidRPr="00235DA3">
        <w:rPr>
          <w:rFonts w:ascii="Times New Roman" w:hAnsi="Times New Roman" w:cs="Times New Roman"/>
          <w:sz w:val="24"/>
          <w:szCs w:val="24"/>
        </w:rPr>
        <w:t>wartości zamówienia dokonano w dniu ...............................</w:t>
      </w:r>
      <w:r w:rsidR="00F635E5" w:rsidRPr="00235DA3">
        <w:rPr>
          <w:rFonts w:ascii="Times New Roman" w:hAnsi="Times New Roman" w:cs="Times New Roman"/>
          <w:sz w:val="24"/>
          <w:szCs w:val="24"/>
        </w:rPr>
        <w:t>.................</w:t>
      </w:r>
      <w:r w:rsidRPr="00235DA3">
        <w:rPr>
          <w:rFonts w:ascii="Times New Roman" w:hAnsi="Times New Roman" w:cs="Times New Roman"/>
          <w:sz w:val="24"/>
          <w:szCs w:val="24"/>
        </w:rPr>
        <w:t>..... na podstawie</w:t>
      </w:r>
      <w:r w:rsidRPr="00235DA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35DA3">
        <w:rPr>
          <w:rFonts w:ascii="Times New Roman" w:hAnsi="Times New Roman" w:cs="Times New Roman"/>
          <w:sz w:val="24"/>
          <w:szCs w:val="24"/>
        </w:rPr>
        <w:t>:</w:t>
      </w:r>
    </w:p>
    <w:p w14:paraId="11C2F7BA" w14:textId="77777777" w:rsidR="00AC7176" w:rsidRDefault="00AC7176" w:rsidP="00D72567">
      <w:pPr>
        <w:pStyle w:val="ZALACZNIKTEKST"/>
        <w:spacing w:line="240" w:lineRule="auto"/>
        <w:rPr>
          <w:rFonts w:ascii="Times New Roman" w:hAnsi="Times New Roman" w:cs="Times New Roman"/>
          <w:i/>
          <w:iCs/>
          <w:szCs w:val="20"/>
        </w:rPr>
      </w:pPr>
    </w:p>
    <w:p w14:paraId="0FF8C89D" w14:textId="0FF7DDA6" w:rsidR="00E554ED" w:rsidRPr="00AC7176" w:rsidRDefault="001D37C0" w:rsidP="00D72567">
      <w:pPr>
        <w:pStyle w:val="ZALACZNIKTEKST"/>
        <w:spacing w:line="240" w:lineRule="auto"/>
        <w:rPr>
          <w:rFonts w:ascii="Times New Roman" w:hAnsi="Times New Roman" w:cs="Times New Roman"/>
          <w:szCs w:val="20"/>
        </w:rPr>
      </w:pPr>
      <w:r w:rsidRPr="00AC7176">
        <w:rPr>
          <w:rFonts w:ascii="Times New Roman" w:hAnsi="Times New Roman" w:cs="Times New Roman"/>
          <w:i/>
          <w:iCs/>
          <w:szCs w:val="20"/>
        </w:rPr>
        <w:t xml:space="preserve">* </w:t>
      </w:r>
      <w:r w:rsidRPr="00AC7176">
        <w:rPr>
          <w:rFonts w:ascii="Times New Roman" w:hAnsi="Times New Roman" w:cs="Times New Roman"/>
          <w:i/>
          <w:iCs/>
          <w:sz w:val="22"/>
          <w:szCs w:val="22"/>
        </w:rPr>
        <w:t>zaznaczyć</w:t>
      </w:r>
      <w:r w:rsidR="00E554ED" w:rsidRPr="00AC7176">
        <w:rPr>
          <w:rFonts w:ascii="Times New Roman" w:hAnsi="Times New Roman" w:cs="Times New Roman"/>
          <w:i/>
          <w:iCs/>
          <w:sz w:val="22"/>
          <w:szCs w:val="22"/>
        </w:rPr>
        <w:t xml:space="preserve"> jedn</w:t>
      </w:r>
      <w:r w:rsidR="3673062E" w:rsidRPr="00AC7176">
        <w:rPr>
          <w:rFonts w:ascii="Times New Roman" w:hAnsi="Times New Roman" w:cs="Times New Roman"/>
          <w:i/>
          <w:iCs/>
          <w:sz w:val="22"/>
          <w:szCs w:val="22"/>
        </w:rPr>
        <w:t>ą</w:t>
      </w:r>
      <w:r w:rsidR="00E554ED" w:rsidRPr="00AC7176">
        <w:rPr>
          <w:rFonts w:ascii="Times New Roman" w:hAnsi="Times New Roman" w:cs="Times New Roman"/>
          <w:i/>
          <w:iCs/>
          <w:sz w:val="22"/>
          <w:szCs w:val="22"/>
        </w:rPr>
        <w:t xml:space="preserve"> lub kilka z podanych niżej możliwości</w:t>
      </w:r>
      <w:r w:rsidR="00E554ED" w:rsidRPr="00AC7176">
        <w:rPr>
          <w:rFonts w:ascii="Times New Roman" w:hAnsi="Times New Roman" w:cs="Times New Roman"/>
          <w:sz w:val="22"/>
          <w:szCs w:val="22"/>
        </w:rPr>
        <w:t>:</w:t>
      </w:r>
    </w:p>
    <w:p w14:paraId="566018E6" w14:textId="276A3987" w:rsidR="00E554ED" w:rsidRPr="00235DA3" w:rsidRDefault="00E554ED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kosztorysu inwestorskiego (dotyczy wykonania robót budowlanych);</w:t>
      </w:r>
    </w:p>
    <w:p w14:paraId="0F2CEA2C" w14:textId="2626EE6F" w:rsidR="00E554ED" w:rsidRPr="00235DA3" w:rsidRDefault="00E554ED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planowanych kosztów robót budowlanych określonych w programie funkcjonalno-użytkowym (dotyczy wykonania robót budowlanych – rozwiązanie alternatywne do kosztorysu inwestorskiego);</w:t>
      </w:r>
    </w:p>
    <w:p w14:paraId="1724B6ED" w14:textId="77777777" w:rsidR="00235DA3" w:rsidRDefault="00E554ED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 xml:space="preserve">planowanych kosztów prac projektowych oraz planowanych kosztów </w:t>
      </w:r>
      <w:r w:rsidR="00C70A5D" w:rsidRPr="00235DA3">
        <w:rPr>
          <w:rFonts w:ascii="Times New Roman" w:hAnsi="Times New Roman" w:cs="Times New Roman"/>
          <w:sz w:val="24"/>
          <w:szCs w:val="24"/>
        </w:rPr>
        <w:t>robót budowlanych określonych w </w:t>
      </w:r>
      <w:r w:rsidRPr="00235DA3">
        <w:rPr>
          <w:rFonts w:ascii="Times New Roman" w:hAnsi="Times New Roman" w:cs="Times New Roman"/>
          <w:sz w:val="24"/>
          <w:szCs w:val="24"/>
        </w:rPr>
        <w:t xml:space="preserve">programie funkcjonalno-użytkowym </w:t>
      </w:r>
      <w:r w:rsidRPr="00235DA3">
        <w:rPr>
          <w:rFonts w:ascii="Times New Roman" w:hAnsi="Times New Roman" w:cs="Times New Roman"/>
          <w:b/>
          <w:bCs/>
          <w:sz w:val="24"/>
          <w:szCs w:val="24"/>
        </w:rPr>
        <w:t>(dotyczy zaprojektowania i wykonania robót budowlanych)</w:t>
      </w:r>
      <w:r w:rsidRPr="00235DA3">
        <w:rPr>
          <w:rFonts w:ascii="Times New Roman" w:hAnsi="Times New Roman" w:cs="Times New Roman"/>
          <w:sz w:val="24"/>
          <w:szCs w:val="24"/>
        </w:rPr>
        <w:t>;</w:t>
      </w:r>
    </w:p>
    <w:p w14:paraId="575B18A0" w14:textId="2EF91720" w:rsidR="00E554ED" w:rsidRPr="00235DA3" w:rsidRDefault="003C7452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rzeczywist</w:t>
      </w:r>
      <w:r w:rsidR="00157D98">
        <w:rPr>
          <w:rFonts w:ascii="Times New Roman" w:hAnsi="Times New Roman" w:cs="Times New Roman"/>
          <w:sz w:val="24"/>
          <w:szCs w:val="24"/>
        </w:rPr>
        <w:t>ej</w:t>
      </w:r>
      <w:r w:rsidRPr="00235DA3">
        <w:rPr>
          <w:rFonts w:ascii="Times New Roman" w:hAnsi="Times New Roman" w:cs="Times New Roman"/>
          <w:sz w:val="24"/>
          <w:szCs w:val="24"/>
        </w:rPr>
        <w:t xml:space="preserve"> łączn</w:t>
      </w:r>
      <w:r w:rsidR="00157D98">
        <w:rPr>
          <w:rFonts w:ascii="Times New Roman" w:hAnsi="Times New Roman" w:cs="Times New Roman"/>
          <w:sz w:val="24"/>
          <w:szCs w:val="24"/>
        </w:rPr>
        <w:t>ej</w:t>
      </w:r>
      <w:r w:rsidRPr="00235DA3">
        <w:rPr>
          <w:rFonts w:ascii="Times New Roman" w:hAnsi="Times New Roman" w:cs="Times New Roman"/>
          <w:sz w:val="24"/>
          <w:szCs w:val="24"/>
        </w:rPr>
        <w:t xml:space="preserve"> wartoś</w:t>
      </w:r>
      <w:r w:rsidR="00157D98">
        <w:rPr>
          <w:rFonts w:ascii="Times New Roman" w:hAnsi="Times New Roman" w:cs="Times New Roman"/>
          <w:sz w:val="24"/>
          <w:szCs w:val="24"/>
        </w:rPr>
        <w:t>ci</w:t>
      </w:r>
      <w:r w:rsidRPr="00235DA3">
        <w:rPr>
          <w:rFonts w:ascii="Times New Roman" w:hAnsi="Times New Roman" w:cs="Times New Roman"/>
          <w:sz w:val="24"/>
          <w:szCs w:val="24"/>
        </w:rPr>
        <w:t xml:space="preserve"> kolejnych zamówień tego samego rodzaju, udzielonych w ciągu poprzednich 12 miesięcy lub w poprzednim roku budżetowym lub roku obrotowym, z </w:t>
      </w:r>
      <w:r w:rsidR="00A563C9">
        <w:rPr>
          <w:rFonts w:ascii="Times New Roman" w:hAnsi="Times New Roman" w:cs="Times New Roman"/>
          <w:sz w:val="24"/>
          <w:szCs w:val="24"/>
        </w:rPr>
        <w:t> </w:t>
      </w:r>
      <w:r w:rsidRPr="00235DA3">
        <w:rPr>
          <w:rFonts w:ascii="Times New Roman" w:hAnsi="Times New Roman" w:cs="Times New Roman"/>
          <w:sz w:val="24"/>
          <w:szCs w:val="24"/>
        </w:rPr>
        <w:t xml:space="preserve">uwzględnieniem zmian ilości lub wartości zamawianych usług lub dostaw, które mogły wystąpić w </w:t>
      </w:r>
      <w:r w:rsidR="00A563C9">
        <w:rPr>
          <w:rFonts w:ascii="Times New Roman" w:hAnsi="Times New Roman" w:cs="Times New Roman"/>
          <w:sz w:val="24"/>
          <w:szCs w:val="24"/>
        </w:rPr>
        <w:t> </w:t>
      </w:r>
      <w:r w:rsidRPr="00235DA3">
        <w:rPr>
          <w:rFonts w:ascii="Times New Roman" w:hAnsi="Times New Roman" w:cs="Times New Roman"/>
          <w:sz w:val="24"/>
          <w:szCs w:val="24"/>
        </w:rPr>
        <w:t>ciągu 12 miesięcy</w:t>
      </w:r>
      <w:r w:rsidR="00235DA3" w:rsidRPr="00235DA3">
        <w:rPr>
          <w:rFonts w:ascii="Times New Roman" w:hAnsi="Times New Roman" w:cs="Times New Roman"/>
          <w:sz w:val="24"/>
          <w:szCs w:val="24"/>
        </w:rPr>
        <w:t xml:space="preserve"> </w:t>
      </w:r>
      <w:r w:rsidRPr="00235DA3">
        <w:rPr>
          <w:rFonts w:ascii="Times New Roman" w:hAnsi="Times New Roman" w:cs="Times New Roman"/>
          <w:sz w:val="24"/>
          <w:szCs w:val="24"/>
        </w:rPr>
        <w:t xml:space="preserve">następujących od udzielenia pierwszego zamówienia </w:t>
      </w:r>
      <w:r w:rsidR="00235DA3" w:rsidRPr="00235DA3">
        <w:rPr>
          <w:rFonts w:ascii="Times New Roman" w:hAnsi="Times New Roman" w:cs="Times New Roman"/>
          <w:sz w:val="24"/>
          <w:szCs w:val="24"/>
        </w:rPr>
        <w:t>(</w:t>
      </w:r>
      <w:r w:rsidR="00235DA3" w:rsidRPr="00157D98">
        <w:rPr>
          <w:rFonts w:ascii="Times New Roman" w:hAnsi="Times New Roman" w:cs="Times New Roman"/>
          <w:b/>
          <w:sz w:val="24"/>
          <w:szCs w:val="24"/>
        </w:rPr>
        <w:t xml:space="preserve">dotyczy dostaw i </w:t>
      </w:r>
      <w:r w:rsidR="00E554ED" w:rsidRPr="00157D98">
        <w:rPr>
          <w:rFonts w:ascii="Times New Roman" w:hAnsi="Times New Roman" w:cs="Times New Roman"/>
          <w:b/>
          <w:sz w:val="24"/>
          <w:szCs w:val="24"/>
        </w:rPr>
        <w:t xml:space="preserve">usług </w:t>
      </w:r>
      <w:r w:rsidR="00235DA3" w:rsidRPr="00157D98">
        <w:rPr>
          <w:rFonts w:ascii="Times New Roman" w:hAnsi="Times New Roman" w:cs="Times New Roman"/>
          <w:b/>
          <w:sz w:val="24"/>
          <w:szCs w:val="24"/>
        </w:rPr>
        <w:t>p</w:t>
      </w:r>
      <w:r w:rsidR="00E554ED" w:rsidRPr="00157D98">
        <w:rPr>
          <w:rFonts w:ascii="Times New Roman" w:hAnsi="Times New Roman" w:cs="Times New Roman"/>
          <w:b/>
          <w:sz w:val="24"/>
          <w:szCs w:val="24"/>
        </w:rPr>
        <w:t xml:space="preserve">owtarzających się </w:t>
      </w:r>
      <w:r w:rsidR="59DDF990" w:rsidRPr="00157D98">
        <w:rPr>
          <w:rFonts w:ascii="Times New Roman" w:hAnsi="Times New Roman" w:cs="Times New Roman"/>
          <w:b/>
          <w:sz w:val="24"/>
          <w:szCs w:val="24"/>
        </w:rPr>
        <w:t>lub podlegających wznowieniu w określonym czasie</w:t>
      </w:r>
      <w:r w:rsidR="59DDF990" w:rsidRPr="00235DA3">
        <w:rPr>
          <w:rFonts w:ascii="Times New Roman" w:hAnsi="Times New Roman" w:cs="Times New Roman"/>
          <w:sz w:val="24"/>
          <w:szCs w:val="24"/>
        </w:rPr>
        <w:t>)</w:t>
      </w:r>
      <w:r w:rsidR="00E554ED" w:rsidRPr="00235DA3">
        <w:rPr>
          <w:rFonts w:ascii="Times New Roman" w:hAnsi="Times New Roman" w:cs="Times New Roman"/>
          <w:sz w:val="24"/>
          <w:szCs w:val="24"/>
        </w:rPr>
        <w:t>;</w:t>
      </w:r>
    </w:p>
    <w:p w14:paraId="0D78236D" w14:textId="24F8F47A" w:rsidR="00E554ED" w:rsidRPr="00235DA3" w:rsidRDefault="003C7452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łączn</w:t>
      </w:r>
      <w:r w:rsidR="00157D98">
        <w:rPr>
          <w:rFonts w:ascii="Times New Roman" w:hAnsi="Times New Roman" w:cs="Times New Roman"/>
          <w:sz w:val="24"/>
          <w:szCs w:val="24"/>
        </w:rPr>
        <w:t>ej</w:t>
      </w:r>
      <w:r w:rsidRPr="00235DA3">
        <w:rPr>
          <w:rFonts w:ascii="Times New Roman" w:hAnsi="Times New Roman" w:cs="Times New Roman"/>
          <w:sz w:val="24"/>
          <w:szCs w:val="24"/>
        </w:rPr>
        <w:t xml:space="preserve"> wartoś</w:t>
      </w:r>
      <w:r w:rsidR="00157D98">
        <w:rPr>
          <w:rFonts w:ascii="Times New Roman" w:hAnsi="Times New Roman" w:cs="Times New Roman"/>
          <w:sz w:val="24"/>
          <w:szCs w:val="24"/>
        </w:rPr>
        <w:t>ci</w:t>
      </w:r>
      <w:r w:rsidRPr="00235DA3">
        <w:rPr>
          <w:rFonts w:ascii="Times New Roman" w:hAnsi="Times New Roman" w:cs="Times New Roman"/>
          <w:sz w:val="24"/>
          <w:szCs w:val="24"/>
        </w:rPr>
        <w:t xml:space="preserve"> zamówień, których zamawiający zamierza udzielić w terminie 12 miesięcy następujących po pierwszej usłudze lub dostawie</w:t>
      </w:r>
      <w:r w:rsidRPr="00235DA3" w:rsidDel="003C7452">
        <w:rPr>
          <w:rFonts w:ascii="Times New Roman" w:hAnsi="Times New Roman" w:cs="Times New Roman"/>
          <w:sz w:val="24"/>
          <w:szCs w:val="24"/>
        </w:rPr>
        <w:t xml:space="preserve"> </w:t>
      </w:r>
      <w:r w:rsidR="00C70A5D" w:rsidRPr="00235DA3">
        <w:rPr>
          <w:rFonts w:ascii="Times New Roman" w:hAnsi="Times New Roman" w:cs="Times New Roman"/>
          <w:b/>
          <w:bCs/>
          <w:sz w:val="24"/>
          <w:szCs w:val="24"/>
        </w:rPr>
        <w:t>(dotyczy dostaw i </w:t>
      </w:r>
      <w:r w:rsidR="00E554ED" w:rsidRPr="00235DA3">
        <w:rPr>
          <w:rFonts w:ascii="Times New Roman" w:hAnsi="Times New Roman" w:cs="Times New Roman"/>
          <w:b/>
          <w:bCs/>
          <w:sz w:val="24"/>
          <w:szCs w:val="24"/>
        </w:rPr>
        <w:t xml:space="preserve">usług </w:t>
      </w:r>
      <w:r w:rsidR="00157D98" w:rsidRPr="00157D98">
        <w:rPr>
          <w:rFonts w:ascii="Times New Roman" w:hAnsi="Times New Roman" w:cs="Times New Roman"/>
          <w:b/>
          <w:bCs/>
          <w:sz w:val="24"/>
          <w:szCs w:val="24"/>
        </w:rPr>
        <w:t>powtarzających się lub podlegających wznowieniu</w:t>
      </w:r>
      <w:r w:rsidR="00157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D98" w:rsidRPr="00157D98">
        <w:rPr>
          <w:rFonts w:ascii="Times New Roman" w:hAnsi="Times New Roman" w:cs="Times New Roman"/>
          <w:b/>
          <w:sz w:val="24"/>
          <w:szCs w:val="24"/>
        </w:rPr>
        <w:t>w określonym czasie</w:t>
      </w:r>
      <w:r w:rsidR="00E554ED" w:rsidRPr="00235DA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554ED" w:rsidRPr="00235DA3">
        <w:rPr>
          <w:rFonts w:ascii="Times New Roman" w:hAnsi="Times New Roman" w:cs="Times New Roman"/>
          <w:sz w:val="24"/>
          <w:szCs w:val="24"/>
        </w:rPr>
        <w:t>;</w:t>
      </w:r>
    </w:p>
    <w:p w14:paraId="4F662706" w14:textId="293D973C" w:rsidR="00E554ED" w:rsidRPr="00235DA3" w:rsidRDefault="00E554ED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 xml:space="preserve">wartości opłat, prowizji, odsetek i innych podobnych świadczeń </w:t>
      </w:r>
      <w:r w:rsidRPr="00235DA3">
        <w:rPr>
          <w:rFonts w:ascii="Times New Roman" w:hAnsi="Times New Roman" w:cs="Times New Roman"/>
          <w:b/>
          <w:bCs/>
          <w:sz w:val="24"/>
          <w:szCs w:val="24"/>
        </w:rPr>
        <w:t>(dotyczy zamówień na usługi</w:t>
      </w:r>
      <w:r w:rsidR="555D58C4" w:rsidRPr="00235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DA3">
        <w:rPr>
          <w:rFonts w:ascii="Times New Roman" w:hAnsi="Times New Roman" w:cs="Times New Roman"/>
          <w:b/>
          <w:bCs/>
          <w:sz w:val="24"/>
          <w:szCs w:val="24"/>
        </w:rPr>
        <w:t>bankowe lub inne usługi finansowe)</w:t>
      </w:r>
      <w:r w:rsidRPr="00235DA3">
        <w:rPr>
          <w:rFonts w:ascii="Times New Roman" w:hAnsi="Times New Roman" w:cs="Times New Roman"/>
          <w:sz w:val="24"/>
          <w:szCs w:val="24"/>
        </w:rPr>
        <w:t>;</w:t>
      </w:r>
    </w:p>
    <w:p w14:paraId="73A20D15" w14:textId="018699D7" w:rsidR="6A461DA7" w:rsidRPr="00235DA3" w:rsidRDefault="6A461DA7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eastAsia="Arial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wartoś</w:t>
      </w:r>
      <w:r w:rsidR="0003725D">
        <w:rPr>
          <w:rFonts w:ascii="Times New Roman" w:hAnsi="Times New Roman" w:cs="Times New Roman"/>
          <w:sz w:val="24"/>
          <w:szCs w:val="24"/>
        </w:rPr>
        <w:t>ci</w:t>
      </w:r>
      <w:r w:rsidRPr="00235DA3">
        <w:rPr>
          <w:rFonts w:ascii="Times New Roman" w:hAnsi="Times New Roman" w:cs="Times New Roman"/>
          <w:sz w:val="24"/>
          <w:szCs w:val="24"/>
        </w:rPr>
        <w:t xml:space="preserve"> należnej składki oraz inn</w:t>
      </w:r>
      <w:r w:rsidR="0003725D">
        <w:rPr>
          <w:rFonts w:ascii="Times New Roman" w:hAnsi="Times New Roman" w:cs="Times New Roman"/>
          <w:sz w:val="24"/>
          <w:szCs w:val="24"/>
        </w:rPr>
        <w:t>ych</w:t>
      </w:r>
      <w:r w:rsidRPr="00235DA3">
        <w:rPr>
          <w:rFonts w:ascii="Times New Roman" w:hAnsi="Times New Roman" w:cs="Times New Roman"/>
          <w:sz w:val="24"/>
          <w:szCs w:val="24"/>
        </w:rPr>
        <w:t xml:space="preserve"> rodzaj</w:t>
      </w:r>
      <w:r w:rsidR="0003725D">
        <w:rPr>
          <w:rFonts w:ascii="Times New Roman" w:hAnsi="Times New Roman" w:cs="Times New Roman"/>
          <w:sz w:val="24"/>
          <w:szCs w:val="24"/>
        </w:rPr>
        <w:t>ów</w:t>
      </w:r>
      <w:r w:rsidRPr="00235DA3">
        <w:rPr>
          <w:rFonts w:ascii="Times New Roman" w:hAnsi="Times New Roman" w:cs="Times New Roman"/>
          <w:sz w:val="24"/>
          <w:szCs w:val="24"/>
        </w:rPr>
        <w:t xml:space="preserve"> wynagrodzenia (</w:t>
      </w:r>
      <w:r w:rsidRPr="00157D98">
        <w:rPr>
          <w:rFonts w:ascii="Times New Roman" w:hAnsi="Times New Roman" w:cs="Times New Roman"/>
          <w:b/>
          <w:sz w:val="24"/>
          <w:szCs w:val="24"/>
        </w:rPr>
        <w:t>dot</w:t>
      </w:r>
      <w:r w:rsidR="49989040" w:rsidRPr="00157D98">
        <w:rPr>
          <w:rFonts w:ascii="Times New Roman" w:hAnsi="Times New Roman" w:cs="Times New Roman"/>
          <w:b/>
          <w:sz w:val="24"/>
          <w:szCs w:val="24"/>
        </w:rPr>
        <w:t>yczy usług ubezpieczeniowych</w:t>
      </w:r>
      <w:r w:rsidR="49989040" w:rsidRPr="00235DA3">
        <w:rPr>
          <w:rFonts w:ascii="Times New Roman" w:hAnsi="Times New Roman" w:cs="Times New Roman"/>
          <w:sz w:val="24"/>
          <w:szCs w:val="24"/>
        </w:rPr>
        <w:t>);</w:t>
      </w:r>
    </w:p>
    <w:p w14:paraId="6A75C8E9" w14:textId="0F800AED" w:rsidR="00AA55E7" w:rsidRPr="00235DA3" w:rsidRDefault="00E554ED" w:rsidP="00D72567">
      <w:pPr>
        <w:pStyle w:val="ZALACZNIK-Wyliczenie2-x"/>
        <w:numPr>
          <w:ilvl w:val="0"/>
          <w:numId w:val="4"/>
        </w:numPr>
        <w:tabs>
          <w:tab w:val="clear" w:pos="539"/>
          <w:tab w:val="clear" w:pos="9072"/>
          <w:tab w:val="left" w:pos="426"/>
          <w:tab w:val="right" w:leader="dot" w:pos="10206"/>
        </w:tabs>
        <w:spacing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inn</w:t>
      </w:r>
      <w:r w:rsidR="0003725D">
        <w:rPr>
          <w:rFonts w:ascii="Times New Roman" w:hAnsi="Times New Roman" w:cs="Times New Roman"/>
          <w:sz w:val="24"/>
          <w:szCs w:val="24"/>
        </w:rPr>
        <w:t>ych</w:t>
      </w:r>
      <w:r w:rsidRPr="00235DA3">
        <w:rPr>
          <w:rFonts w:ascii="Times New Roman" w:hAnsi="Times New Roman" w:cs="Times New Roman"/>
          <w:sz w:val="24"/>
          <w:szCs w:val="24"/>
        </w:rPr>
        <w:t xml:space="preserve"> podstaw przyjęt</w:t>
      </w:r>
      <w:r w:rsidR="0003725D">
        <w:rPr>
          <w:rFonts w:ascii="Times New Roman" w:hAnsi="Times New Roman" w:cs="Times New Roman"/>
          <w:sz w:val="24"/>
          <w:szCs w:val="24"/>
        </w:rPr>
        <w:t>ych</w:t>
      </w:r>
      <w:r w:rsidRPr="00235DA3">
        <w:rPr>
          <w:rFonts w:ascii="Times New Roman" w:hAnsi="Times New Roman" w:cs="Times New Roman"/>
          <w:sz w:val="24"/>
          <w:szCs w:val="24"/>
        </w:rPr>
        <w:t xml:space="preserve"> przez zamawiającego (np. </w:t>
      </w:r>
      <w:r w:rsidR="00F0422B">
        <w:rPr>
          <w:rFonts w:ascii="Times New Roman" w:hAnsi="Times New Roman" w:cs="Times New Roman"/>
          <w:sz w:val="24"/>
          <w:szCs w:val="24"/>
        </w:rPr>
        <w:t>rozeznanie</w:t>
      </w:r>
      <w:r w:rsidRPr="00235DA3">
        <w:rPr>
          <w:rFonts w:ascii="Times New Roman" w:hAnsi="Times New Roman" w:cs="Times New Roman"/>
          <w:sz w:val="24"/>
          <w:szCs w:val="24"/>
        </w:rPr>
        <w:t xml:space="preserve"> </w:t>
      </w:r>
      <w:r w:rsidR="00A80E09" w:rsidRPr="00235DA3">
        <w:rPr>
          <w:rFonts w:ascii="Times New Roman" w:hAnsi="Times New Roman" w:cs="Times New Roman"/>
          <w:sz w:val="24"/>
          <w:szCs w:val="24"/>
        </w:rPr>
        <w:t xml:space="preserve">rynku, zapytanie ofertowe itp.; </w:t>
      </w:r>
      <w:r w:rsidRPr="00235DA3">
        <w:rPr>
          <w:rFonts w:ascii="Times New Roman" w:hAnsi="Times New Roman" w:cs="Times New Roman"/>
          <w:b/>
          <w:sz w:val="24"/>
          <w:szCs w:val="24"/>
        </w:rPr>
        <w:t>dotyczy pozostałych zamówień</w:t>
      </w:r>
      <w:r w:rsidRPr="00235DA3">
        <w:rPr>
          <w:rFonts w:ascii="Times New Roman" w:hAnsi="Times New Roman" w:cs="Times New Roman"/>
          <w:sz w:val="24"/>
          <w:szCs w:val="24"/>
        </w:rPr>
        <w:t>)</w:t>
      </w:r>
      <w:r w:rsidR="00AA55E7" w:rsidRPr="00235DA3">
        <w:rPr>
          <w:rFonts w:ascii="Times New Roman" w:hAnsi="Times New Roman" w:cs="Times New Roman"/>
          <w:sz w:val="24"/>
          <w:szCs w:val="24"/>
        </w:rPr>
        <w:t>:</w:t>
      </w:r>
    </w:p>
    <w:p w14:paraId="1237D193" w14:textId="4CFBB403" w:rsidR="00E554ED" w:rsidRPr="00235DA3" w:rsidRDefault="00235DA3" w:rsidP="00D72567">
      <w:pPr>
        <w:pStyle w:val="ZALACZNIK-Wyliczenie2-x"/>
        <w:tabs>
          <w:tab w:val="clear" w:pos="539"/>
          <w:tab w:val="left" w:pos="426"/>
        </w:tabs>
        <w:spacing w:line="240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3261A" w:rsidRPr="00235DA3">
        <w:rPr>
          <w:rFonts w:ascii="Times New Roman" w:hAnsi="Times New Roman" w:cs="Times New Roman"/>
          <w:sz w:val="24"/>
          <w:szCs w:val="24"/>
        </w:rPr>
        <w:t>………………</w:t>
      </w:r>
      <w:r w:rsidR="003E0B1F" w:rsidRPr="00235DA3">
        <w:rPr>
          <w:rFonts w:ascii="Times New Roman" w:hAnsi="Times New Roman" w:cs="Times New Roman"/>
          <w:sz w:val="24"/>
          <w:szCs w:val="24"/>
        </w:rPr>
        <w:t>……………………</w:t>
      </w:r>
      <w:r w:rsidR="00C3261A" w:rsidRPr="00235DA3">
        <w:rPr>
          <w:rFonts w:ascii="Times New Roman" w:hAnsi="Times New Roman" w:cs="Times New Roman"/>
          <w:sz w:val="24"/>
          <w:szCs w:val="24"/>
        </w:rPr>
        <w:t>……</w:t>
      </w:r>
      <w:r w:rsidR="00E554ED" w:rsidRPr="00235D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8D600" w14:textId="77777777" w:rsidR="0001030B" w:rsidRDefault="0001030B" w:rsidP="00D72567">
      <w:pPr>
        <w:pStyle w:val="ZALACZNIK-Wyliczenie2-x"/>
        <w:tabs>
          <w:tab w:val="clear" w:pos="539"/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28055E1" w14:textId="0FF8C70C" w:rsidR="00AA55E7" w:rsidRPr="00235DA3" w:rsidRDefault="00AA55E7" w:rsidP="00D72567">
      <w:pPr>
        <w:pStyle w:val="ZALACZNIK-Wyliczenie2-x"/>
        <w:tabs>
          <w:tab w:val="clear" w:pos="539"/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W załączeniu dokumenty potwierdzające dokonany szacunek:</w:t>
      </w:r>
    </w:p>
    <w:p w14:paraId="7BB89B60" w14:textId="2F1F3B63" w:rsidR="003E0B1F" w:rsidRPr="00235DA3" w:rsidRDefault="003E0B1F" w:rsidP="00D72567">
      <w:pPr>
        <w:pStyle w:val="ZALACZNIK-Wyliczenie2-x"/>
        <w:tabs>
          <w:tab w:val="clear" w:pos="539"/>
          <w:tab w:val="left" w:pos="0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235DA3">
        <w:rPr>
          <w:rFonts w:ascii="Times New Roman" w:hAnsi="Times New Roman" w:cs="Times New Roman"/>
          <w:sz w:val="24"/>
          <w:szCs w:val="24"/>
        </w:rPr>
        <w:t>…………………</w:t>
      </w:r>
      <w:r w:rsidR="00235D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235DA3">
        <w:rPr>
          <w:rFonts w:ascii="Times New Roman" w:hAnsi="Times New Roman" w:cs="Times New Roman"/>
          <w:sz w:val="24"/>
          <w:szCs w:val="24"/>
        </w:rPr>
        <w:t xml:space="preserve">……………. </w:t>
      </w:r>
    </w:p>
    <w:p w14:paraId="0D0B940D" w14:textId="77777777" w:rsidR="00E554ED" w:rsidRDefault="00E554ED" w:rsidP="00D72567">
      <w:pPr>
        <w:pStyle w:val="ZALACZNIKTEKST"/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F81A68" w14:textId="727496CC" w:rsidR="00D72567" w:rsidRPr="00D72567" w:rsidRDefault="00D72567" w:rsidP="00D72567">
      <w:pPr>
        <w:pStyle w:val="ZALACZNIKTEKST"/>
        <w:tabs>
          <w:tab w:val="left" w:pos="42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567">
        <w:rPr>
          <w:rFonts w:ascii="Times New Roman" w:hAnsi="Times New Roman" w:cs="Times New Roman"/>
          <w:b/>
          <w:sz w:val="24"/>
          <w:szCs w:val="24"/>
        </w:rPr>
        <w:t xml:space="preserve">Oświadczam, że szacowanie wartości zamówienia dokonałem/-am z uwzględnieniem przepisów art. </w:t>
      </w:r>
      <w:r w:rsidR="00A563C9">
        <w:rPr>
          <w:rFonts w:ascii="Times New Roman" w:hAnsi="Times New Roman" w:cs="Times New Roman"/>
          <w:b/>
          <w:sz w:val="24"/>
          <w:szCs w:val="24"/>
        </w:rPr>
        <w:t> </w:t>
      </w:r>
      <w:r w:rsidRPr="00D72567">
        <w:rPr>
          <w:rFonts w:ascii="Times New Roman" w:hAnsi="Times New Roman" w:cs="Times New Roman"/>
          <w:b/>
          <w:sz w:val="24"/>
          <w:szCs w:val="24"/>
        </w:rPr>
        <w:t>28-36 ustawy Pzp.</w:t>
      </w:r>
    </w:p>
    <w:p w14:paraId="35CA4E97" w14:textId="2C551EBB" w:rsidR="00423190" w:rsidRDefault="00423190" w:rsidP="00D72567">
      <w:pPr>
        <w:pStyle w:val="ZALACZNIKTEKST"/>
        <w:spacing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5888B79C" w14:textId="77777777" w:rsidR="0001030B" w:rsidRPr="00235DA3" w:rsidRDefault="0001030B" w:rsidP="00D72567">
      <w:pPr>
        <w:pStyle w:val="ZALACZNIKTEKST"/>
        <w:spacing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14:paraId="73E3E5D0" w14:textId="77777777" w:rsidR="00166DF9" w:rsidRPr="00235DA3" w:rsidRDefault="00166DF9" w:rsidP="00D72567">
      <w:pPr>
        <w:pStyle w:val="ZALACZNIKTEKST"/>
        <w:tabs>
          <w:tab w:val="clear" w:pos="9072"/>
          <w:tab w:val="right" w:leader="dot" w:pos="9923"/>
        </w:tabs>
        <w:spacing w:line="240" w:lineRule="auto"/>
        <w:ind w:hanging="720"/>
        <w:jc w:val="right"/>
        <w:rPr>
          <w:rFonts w:ascii="Times New Roman" w:hAnsi="Times New Roman" w:cs="Times New Roman"/>
          <w:sz w:val="22"/>
          <w:szCs w:val="22"/>
        </w:rPr>
      </w:pPr>
      <w:r w:rsidRPr="00235DA3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 </w:t>
      </w:r>
    </w:p>
    <w:p w14:paraId="0DF8013D" w14:textId="77777777" w:rsidR="00C70A5D" w:rsidRPr="00235DA3" w:rsidRDefault="00A159A5" w:rsidP="00D72567">
      <w:pPr>
        <w:pStyle w:val="ZALACZNIKTEKST"/>
        <w:spacing w:line="240" w:lineRule="auto"/>
        <w:ind w:hanging="720"/>
        <w:jc w:val="right"/>
        <w:rPr>
          <w:rFonts w:ascii="Times New Roman" w:hAnsi="Times New Roman" w:cs="Times New Roman"/>
          <w:i/>
          <w:sz w:val="22"/>
          <w:szCs w:val="24"/>
        </w:rPr>
      </w:pPr>
      <w:r w:rsidRPr="00235DA3">
        <w:rPr>
          <w:rFonts w:ascii="Times New Roman" w:hAnsi="Times New Roman" w:cs="Times New Roman"/>
          <w:i/>
          <w:sz w:val="22"/>
          <w:szCs w:val="22"/>
        </w:rPr>
        <w:t>/p</w:t>
      </w:r>
      <w:r w:rsidR="00E554ED" w:rsidRPr="00235DA3">
        <w:rPr>
          <w:rFonts w:ascii="Times New Roman" w:hAnsi="Times New Roman" w:cs="Times New Roman"/>
          <w:i/>
          <w:sz w:val="22"/>
          <w:szCs w:val="22"/>
        </w:rPr>
        <w:t>odpis osoby dokonującej</w:t>
      </w:r>
      <w:r w:rsidR="00E554ED" w:rsidRPr="00235DA3">
        <w:rPr>
          <w:rFonts w:ascii="Times New Roman" w:hAnsi="Times New Roman" w:cs="Times New Roman"/>
          <w:i/>
          <w:sz w:val="22"/>
          <w:szCs w:val="24"/>
        </w:rPr>
        <w:t xml:space="preserve"> ustalenia wartości zamówienia</w:t>
      </w:r>
      <w:r w:rsidRPr="00235DA3">
        <w:rPr>
          <w:rFonts w:ascii="Times New Roman" w:hAnsi="Times New Roman" w:cs="Times New Roman"/>
          <w:i/>
          <w:sz w:val="22"/>
          <w:szCs w:val="24"/>
        </w:rPr>
        <w:t>/</w:t>
      </w:r>
    </w:p>
    <w:sectPr w:rsidR="00C70A5D" w:rsidRPr="00235DA3" w:rsidSect="0001030B">
      <w:footerReference w:type="default" r:id="rId11"/>
      <w:pgSz w:w="11907" w:h="16840" w:code="9"/>
      <w:pgMar w:top="709" w:right="850" w:bottom="709" w:left="851" w:header="709" w:footer="23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9454DE" w:rsidRDefault="009454DE">
      <w:r>
        <w:separator/>
      </w:r>
    </w:p>
  </w:endnote>
  <w:endnote w:type="continuationSeparator" w:id="0">
    <w:p w14:paraId="049F31CB" w14:textId="77777777" w:rsidR="009454DE" w:rsidRDefault="0094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453D" w14:textId="77777777" w:rsidR="009454DE" w:rsidRPr="009442F3" w:rsidRDefault="009454DE">
    <w:pPr>
      <w:pStyle w:val="Stopka"/>
      <w:rPr>
        <w:sz w:val="22"/>
        <w:szCs w:val="22"/>
      </w:rPr>
    </w:pPr>
  </w:p>
  <w:p w14:paraId="61472045" w14:textId="77777777" w:rsidR="009454DE" w:rsidRPr="009442F3" w:rsidRDefault="009454DE" w:rsidP="00423190">
    <w:pPr>
      <w:pBdr>
        <w:top w:val="single" w:sz="4" w:space="2" w:color="auto"/>
      </w:pBdr>
      <w:tabs>
        <w:tab w:val="center" w:pos="4536"/>
        <w:tab w:val="right" w:pos="9072"/>
      </w:tabs>
      <w:jc w:val="center"/>
      <w:rPr>
        <w:i/>
        <w:sz w:val="22"/>
        <w:szCs w:val="22"/>
      </w:rPr>
    </w:pPr>
    <w:r w:rsidRPr="009442F3">
      <w:rPr>
        <w:i/>
        <w:sz w:val="22"/>
        <w:szCs w:val="22"/>
      </w:rPr>
      <w:t>Uniwersytet Gdański, Dział Zamówień Publicznych, ul. Jana Bażyńskiego 8, 80-309 Gdańsk</w:t>
    </w:r>
  </w:p>
  <w:p w14:paraId="274A23AA" w14:textId="7F5AC384" w:rsidR="009454DE" w:rsidRDefault="009454DE" w:rsidP="00423190">
    <w:pPr>
      <w:pStyle w:val="Stopka"/>
      <w:jc w:val="right"/>
    </w:pPr>
    <w:r w:rsidRPr="009D5628">
      <w:fldChar w:fldCharType="begin"/>
    </w:r>
    <w:r w:rsidRPr="009D5628">
      <w:instrText xml:space="preserve"> PAGE   \* MERGEFORMAT </w:instrText>
    </w:r>
    <w:r w:rsidRPr="009D5628">
      <w:fldChar w:fldCharType="separate"/>
    </w:r>
    <w:r w:rsidR="00F0422B">
      <w:rPr>
        <w:noProof/>
      </w:rPr>
      <w:t>1</w:t>
    </w:r>
    <w:r w:rsidRPr="009D56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9454DE" w:rsidRDefault="009454DE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62486C05" w14:textId="77777777" w:rsidR="009454DE" w:rsidRDefault="009454DE">
      <w:r>
        <w:continuationSeparator/>
      </w:r>
    </w:p>
  </w:footnote>
  <w:footnote w:id="1">
    <w:p w14:paraId="50DB1BAD" w14:textId="1DC80A51" w:rsidR="009454DE" w:rsidRPr="003E0B1F" w:rsidRDefault="009454DE" w:rsidP="000E595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E0B1F">
        <w:rPr>
          <w:sz w:val="16"/>
          <w:szCs w:val="16"/>
          <w:vertAlign w:val="superscript"/>
        </w:rPr>
        <w:footnoteRef/>
      </w:r>
      <w:r w:rsidRPr="003E0B1F">
        <w:rPr>
          <w:sz w:val="16"/>
          <w:szCs w:val="16"/>
        </w:rPr>
        <w:t xml:space="preserve"> Aktualnie kurs euro w stosunku do złotego służący ustalaniu wartości zamówienia wynosi: 4,</w:t>
      </w:r>
      <w:r w:rsidR="000E3779">
        <w:rPr>
          <w:sz w:val="16"/>
          <w:szCs w:val="16"/>
        </w:rPr>
        <w:t>6371</w:t>
      </w:r>
      <w:r w:rsidRPr="003E0B1F">
        <w:rPr>
          <w:sz w:val="16"/>
          <w:szCs w:val="16"/>
        </w:rPr>
        <w:t xml:space="preserve"> PLN</w:t>
      </w:r>
      <w:r>
        <w:rPr>
          <w:sz w:val="16"/>
          <w:szCs w:val="16"/>
        </w:rPr>
        <w:t>.</w:t>
      </w:r>
    </w:p>
  </w:footnote>
  <w:footnote w:id="2">
    <w:p w14:paraId="76F0CCB0" w14:textId="4AF5B3D1" w:rsidR="009454DE" w:rsidRPr="003E0B1F" w:rsidRDefault="009454DE" w:rsidP="000E595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E0B1F">
        <w:rPr>
          <w:sz w:val="16"/>
          <w:szCs w:val="16"/>
          <w:vertAlign w:val="superscript"/>
        </w:rPr>
        <w:footnoteRef/>
      </w:r>
      <w:r w:rsidRPr="003E0B1F">
        <w:rPr>
          <w:sz w:val="16"/>
          <w:szCs w:val="16"/>
        </w:rPr>
        <w:t xml:space="preserve"> Ustalenia wartości zamówieni</w:t>
      </w:r>
      <w:r w:rsidRPr="003E0B1F">
        <w:rPr>
          <w:b/>
          <w:sz w:val="16"/>
          <w:szCs w:val="16"/>
        </w:rPr>
        <w:t>a</w:t>
      </w:r>
      <w:r w:rsidRPr="003E0B1F">
        <w:rPr>
          <w:sz w:val="16"/>
          <w:szCs w:val="16"/>
        </w:rPr>
        <w:t xml:space="preserve"> dokonuje się nie wcześniej niż </w:t>
      </w:r>
      <w:r w:rsidRPr="003E0B1F">
        <w:rPr>
          <w:b/>
          <w:sz w:val="16"/>
          <w:szCs w:val="16"/>
        </w:rPr>
        <w:t xml:space="preserve">3 miesiące </w:t>
      </w:r>
      <w:r w:rsidRPr="003E0B1F">
        <w:rPr>
          <w:sz w:val="16"/>
          <w:szCs w:val="16"/>
        </w:rPr>
        <w:t xml:space="preserve">przed dniem wszczęcia postępowania o udzielenie zamówienia, jeżeli przedmiotem zamówienia są dostawy lub usługi, oraz nie wcześniej niż </w:t>
      </w:r>
      <w:r w:rsidRPr="003E0B1F">
        <w:rPr>
          <w:b/>
          <w:sz w:val="16"/>
          <w:szCs w:val="16"/>
        </w:rPr>
        <w:t xml:space="preserve">6 miesięcy </w:t>
      </w:r>
      <w:r w:rsidRPr="003E0B1F">
        <w:rPr>
          <w:sz w:val="16"/>
          <w:szCs w:val="16"/>
        </w:rPr>
        <w:t>przed dniem wszczęcia postępowania o udzielenie zamówienia, jeżeli przedmiotem zamówienia są roboty budowlane, z tym że w przypadku zamówień udzielanych w częściach powyższe terminy odnoszą się do wszczęcia pierwszego z postępowań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E0B64E0"/>
    <w:multiLevelType w:val="hybridMultilevel"/>
    <w:tmpl w:val="6824B0DE"/>
    <w:lvl w:ilvl="0" w:tplc="6784A41C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54E5A39"/>
    <w:multiLevelType w:val="hybridMultilevel"/>
    <w:tmpl w:val="2E5C0E24"/>
    <w:lvl w:ilvl="0" w:tplc="E7C2B3B4">
      <w:start w:val="1"/>
      <w:numFmt w:val="bullet"/>
      <w:lvlText w:val=""/>
      <w:lvlJc w:val="left"/>
      <w:pPr>
        <w:ind w:left="947" w:hanging="360"/>
      </w:pPr>
      <w:rPr>
        <w:rFonts w:ascii="Symbol" w:eastAsiaTheme="minorHAnsi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 w15:restartNumberingAfterBreak="0">
    <w:nsid w:val="492C5360"/>
    <w:multiLevelType w:val="hybridMultilevel"/>
    <w:tmpl w:val="8FD69E5C"/>
    <w:lvl w:ilvl="0" w:tplc="1B3C1D8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4A682F3F"/>
    <w:multiLevelType w:val="hybridMultilevel"/>
    <w:tmpl w:val="9E4A1706"/>
    <w:lvl w:ilvl="0" w:tplc="6784A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9527181"/>
    <w:multiLevelType w:val="hybridMultilevel"/>
    <w:tmpl w:val="446A2CA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367250D"/>
    <w:multiLevelType w:val="hybridMultilevel"/>
    <w:tmpl w:val="139ED480"/>
    <w:lvl w:ilvl="0" w:tplc="86A878B4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6C512F97"/>
    <w:multiLevelType w:val="hybridMultilevel"/>
    <w:tmpl w:val="BE28A62C"/>
    <w:lvl w:ilvl="0" w:tplc="AAD2C700">
      <w:start w:val="1"/>
      <w:numFmt w:val="bullet"/>
      <w:lvlText w:val=""/>
      <w:lvlJc w:val="left"/>
      <w:pPr>
        <w:ind w:left="94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5204"/>
    <w:multiLevelType w:val="hybridMultilevel"/>
    <w:tmpl w:val="85CA11E2"/>
    <w:lvl w:ilvl="0" w:tplc="1B3C1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83123">
    <w:abstractNumId w:val="2"/>
  </w:num>
  <w:num w:numId="2" w16cid:durableId="526874654">
    <w:abstractNumId w:val="4"/>
  </w:num>
  <w:num w:numId="3" w16cid:durableId="1858156535">
    <w:abstractNumId w:val="0"/>
  </w:num>
  <w:num w:numId="4" w16cid:durableId="471600107">
    <w:abstractNumId w:val="3"/>
  </w:num>
  <w:num w:numId="5" w16cid:durableId="1551989895">
    <w:abstractNumId w:val="1"/>
  </w:num>
  <w:num w:numId="6" w16cid:durableId="1483235294">
    <w:abstractNumId w:val="9"/>
  </w:num>
  <w:num w:numId="7" w16cid:durableId="27141969">
    <w:abstractNumId w:val="8"/>
  </w:num>
  <w:num w:numId="8" w16cid:durableId="158276278">
    <w:abstractNumId w:val="10"/>
  </w:num>
  <w:num w:numId="9" w16cid:durableId="2120755411">
    <w:abstractNumId w:val="5"/>
  </w:num>
  <w:num w:numId="10" w16cid:durableId="93131893">
    <w:abstractNumId w:val="6"/>
  </w:num>
  <w:num w:numId="11" w16cid:durableId="8952390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D"/>
    <w:rsid w:val="0001030B"/>
    <w:rsid w:val="00032B82"/>
    <w:rsid w:val="0003725D"/>
    <w:rsid w:val="00051377"/>
    <w:rsid w:val="00063C1F"/>
    <w:rsid w:val="000663A1"/>
    <w:rsid w:val="0007058F"/>
    <w:rsid w:val="00073875"/>
    <w:rsid w:val="00086B92"/>
    <w:rsid w:val="00091831"/>
    <w:rsid w:val="000C265D"/>
    <w:rsid w:val="000D4578"/>
    <w:rsid w:val="000D7C24"/>
    <w:rsid w:val="000E3779"/>
    <w:rsid w:val="000E595F"/>
    <w:rsid w:val="000E68AA"/>
    <w:rsid w:val="000F1C22"/>
    <w:rsid w:val="000F6E74"/>
    <w:rsid w:val="00106E98"/>
    <w:rsid w:val="00133D5C"/>
    <w:rsid w:val="00157D98"/>
    <w:rsid w:val="00166DF9"/>
    <w:rsid w:val="001756A9"/>
    <w:rsid w:val="00177C47"/>
    <w:rsid w:val="001826F3"/>
    <w:rsid w:val="0019083F"/>
    <w:rsid w:val="001B684F"/>
    <w:rsid w:val="001D0600"/>
    <w:rsid w:val="001D37C0"/>
    <w:rsid w:val="001D4AC1"/>
    <w:rsid w:val="0020427F"/>
    <w:rsid w:val="0020602B"/>
    <w:rsid w:val="00220DEB"/>
    <w:rsid w:val="002226EF"/>
    <w:rsid w:val="00235DA3"/>
    <w:rsid w:val="00241898"/>
    <w:rsid w:val="00246A15"/>
    <w:rsid w:val="0028045B"/>
    <w:rsid w:val="002A2DE2"/>
    <w:rsid w:val="002C10BA"/>
    <w:rsid w:val="002E4590"/>
    <w:rsid w:val="00304D27"/>
    <w:rsid w:val="00314DAB"/>
    <w:rsid w:val="0036635C"/>
    <w:rsid w:val="003667CE"/>
    <w:rsid w:val="00372A89"/>
    <w:rsid w:val="00377AF4"/>
    <w:rsid w:val="003814AD"/>
    <w:rsid w:val="00385507"/>
    <w:rsid w:val="00392991"/>
    <w:rsid w:val="003A7D09"/>
    <w:rsid w:val="003B329D"/>
    <w:rsid w:val="003C7452"/>
    <w:rsid w:val="003E0B1F"/>
    <w:rsid w:val="004113FB"/>
    <w:rsid w:val="00423190"/>
    <w:rsid w:val="0042445D"/>
    <w:rsid w:val="00445423"/>
    <w:rsid w:val="00472AC6"/>
    <w:rsid w:val="004A1F6E"/>
    <w:rsid w:val="004D1A88"/>
    <w:rsid w:val="004E0AB5"/>
    <w:rsid w:val="004F4879"/>
    <w:rsid w:val="004F497A"/>
    <w:rsid w:val="004F6750"/>
    <w:rsid w:val="00522896"/>
    <w:rsid w:val="00537E6C"/>
    <w:rsid w:val="00575557"/>
    <w:rsid w:val="005901A9"/>
    <w:rsid w:val="00592380"/>
    <w:rsid w:val="005926CD"/>
    <w:rsid w:val="00592D26"/>
    <w:rsid w:val="0059424B"/>
    <w:rsid w:val="00597EBB"/>
    <w:rsid w:val="005B1292"/>
    <w:rsid w:val="005B32FC"/>
    <w:rsid w:val="005D0985"/>
    <w:rsid w:val="005E0CB1"/>
    <w:rsid w:val="005E4D55"/>
    <w:rsid w:val="005F3B86"/>
    <w:rsid w:val="00616368"/>
    <w:rsid w:val="006411FC"/>
    <w:rsid w:val="0064694D"/>
    <w:rsid w:val="00655F75"/>
    <w:rsid w:val="006674C2"/>
    <w:rsid w:val="00680164"/>
    <w:rsid w:val="0068702D"/>
    <w:rsid w:val="006A6F6C"/>
    <w:rsid w:val="006B2B81"/>
    <w:rsid w:val="006B6160"/>
    <w:rsid w:val="006C3929"/>
    <w:rsid w:val="006C6DDB"/>
    <w:rsid w:val="006F03D3"/>
    <w:rsid w:val="006F4947"/>
    <w:rsid w:val="007001CF"/>
    <w:rsid w:val="00716AAA"/>
    <w:rsid w:val="0071769A"/>
    <w:rsid w:val="00732CA1"/>
    <w:rsid w:val="00766132"/>
    <w:rsid w:val="00771608"/>
    <w:rsid w:val="0078065C"/>
    <w:rsid w:val="00780DE5"/>
    <w:rsid w:val="007A3D36"/>
    <w:rsid w:val="007A7AFF"/>
    <w:rsid w:val="007D4A6A"/>
    <w:rsid w:val="007E6A18"/>
    <w:rsid w:val="007E7471"/>
    <w:rsid w:val="007F0FEE"/>
    <w:rsid w:val="00814F29"/>
    <w:rsid w:val="0083083F"/>
    <w:rsid w:val="00834BDA"/>
    <w:rsid w:val="00897B32"/>
    <w:rsid w:val="008B6792"/>
    <w:rsid w:val="008F240C"/>
    <w:rsid w:val="0091061F"/>
    <w:rsid w:val="00921594"/>
    <w:rsid w:val="009442F3"/>
    <w:rsid w:val="009454DE"/>
    <w:rsid w:val="0094797D"/>
    <w:rsid w:val="009712B8"/>
    <w:rsid w:val="009719AF"/>
    <w:rsid w:val="00981C97"/>
    <w:rsid w:val="00997E08"/>
    <w:rsid w:val="009A12E2"/>
    <w:rsid w:val="009B614B"/>
    <w:rsid w:val="009E55CC"/>
    <w:rsid w:val="00A116F7"/>
    <w:rsid w:val="00A11A44"/>
    <w:rsid w:val="00A126BD"/>
    <w:rsid w:val="00A159A5"/>
    <w:rsid w:val="00A25672"/>
    <w:rsid w:val="00A563C9"/>
    <w:rsid w:val="00A647A5"/>
    <w:rsid w:val="00A80E09"/>
    <w:rsid w:val="00A87252"/>
    <w:rsid w:val="00A928C9"/>
    <w:rsid w:val="00A97035"/>
    <w:rsid w:val="00AA1B78"/>
    <w:rsid w:val="00AA55E7"/>
    <w:rsid w:val="00AB572C"/>
    <w:rsid w:val="00AC224E"/>
    <w:rsid w:val="00AC7176"/>
    <w:rsid w:val="00AF26C3"/>
    <w:rsid w:val="00AF46D9"/>
    <w:rsid w:val="00B12E39"/>
    <w:rsid w:val="00B50D28"/>
    <w:rsid w:val="00B545BD"/>
    <w:rsid w:val="00B64894"/>
    <w:rsid w:val="00B82187"/>
    <w:rsid w:val="00B94087"/>
    <w:rsid w:val="00BB233E"/>
    <w:rsid w:val="00BB7FAE"/>
    <w:rsid w:val="00BD2883"/>
    <w:rsid w:val="00BE0FC6"/>
    <w:rsid w:val="00C04AD8"/>
    <w:rsid w:val="00C1203B"/>
    <w:rsid w:val="00C162B1"/>
    <w:rsid w:val="00C21A35"/>
    <w:rsid w:val="00C30812"/>
    <w:rsid w:val="00C3261A"/>
    <w:rsid w:val="00C3270E"/>
    <w:rsid w:val="00C41422"/>
    <w:rsid w:val="00C528CE"/>
    <w:rsid w:val="00C53EF8"/>
    <w:rsid w:val="00C543B0"/>
    <w:rsid w:val="00C60F4B"/>
    <w:rsid w:val="00C70A5D"/>
    <w:rsid w:val="00C83C57"/>
    <w:rsid w:val="00CA4C68"/>
    <w:rsid w:val="00CB02EA"/>
    <w:rsid w:val="00CE10FA"/>
    <w:rsid w:val="00D20281"/>
    <w:rsid w:val="00D72567"/>
    <w:rsid w:val="00D85E19"/>
    <w:rsid w:val="00D9034D"/>
    <w:rsid w:val="00D910B3"/>
    <w:rsid w:val="00D93B64"/>
    <w:rsid w:val="00DB158E"/>
    <w:rsid w:val="00DB49A5"/>
    <w:rsid w:val="00DC2A99"/>
    <w:rsid w:val="00DC6F11"/>
    <w:rsid w:val="00DE25A6"/>
    <w:rsid w:val="00E20E89"/>
    <w:rsid w:val="00E25FC2"/>
    <w:rsid w:val="00E2797E"/>
    <w:rsid w:val="00E4163E"/>
    <w:rsid w:val="00E554ED"/>
    <w:rsid w:val="00E728B0"/>
    <w:rsid w:val="00E7630C"/>
    <w:rsid w:val="00E764F4"/>
    <w:rsid w:val="00E82C8B"/>
    <w:rsid w:val="00EB14DE"/>
    <w:rsid w:val="00ED0B15"/>
    <w:rsid w:val="00EE024F"/>
    <w:rsid w:val="00EE11FC"/>
    <w:rsid w:val="00EE4731"/>
    <w:rsid w:val="00EE6BCB"/>
    <w:rsid w:val="00EF38E3"/>
    <w:rsid w:val="00F028C1"/>
    <w:rsid w:val="00F0422B"/>
    <w:rsid w:val="00F0450A"/>
    <w:rsid w:val="00F05319"/>
    <w:rsid w:val="00F065B6"/>
    <w:rsid w:val="00F17AD5"/>
    <w:rsid w:val="00F229D5"/>
    <w:rsid w:val="00F40BE7"/>
    <w:rsid w:val="00F43B06"/>
    <w:rsid w:val="00F44DD2"/>
    <w:rsid w:val="00F635E5"/>
    <w:rsid w:val="00F63C89"/>
    <w:rsid w:val="00F90CD2"/>
    <w:rsid w:val="00F97BE1"/>
    <w:rsid w:val="00FA50C6"/>
    <w:rsid w:val="00FB531B"/>
    <w:rsid w:val="00FD6F81"/>
    <w:rsid w:val="00FF5E9D"/>
    <w:rsid w:val="070AD6EE"/>
    <w:rsid w:val="1F0A91E3"/>
    <w:rsid w:val="22527288"/>
    <w:rsid w:val="363709AB"/>
    <w:rsid w:val="3673062E"/>
    <w:rsid w:val="45E0FA80"/>
    <w:rsid w:val="46606B22"/>
    <w:rsid w:val="49989040"/>
    <w:rsid w:val="507B9FB9"/>
    <w:rsid w:val="52961D06"/>
    <w:rsid w:val="555D58C4"/>
    <w:rsid w:val="590DB98B"/>
    <w:rsid w:val="59B43ED4"/>
    <w:rsid w:val="59DDF990"/>
    <w:rsid w:val="5AB95496"/>
    <w:rsid w:val="5C5524F7"/>
    <w:rsid w:val="5F8CC5B9"/>
    <w:rsid w:val="6128961A"/>
    <w:rsid w:val="646036DC"/>
    <w:rsid w:val="6A461DA7"/>
    <w:rsid w:val="6BC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3A8B79"/>
  <w15:docId w15:val="{DAFAEC6D-89B5-4FA0-9977-22AB029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 w:cs="Arial"/>
      <w:sz w:val="20"/>
      <w:szCs w:val="18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BB7FA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67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67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0B1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D3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37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7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f1d5c2-87e0-48a0-8b5d-c029c5836a02">
      <UserInfo>
        <DisplayName>Marta Kujawska-Nowik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A3B10-B913-42A9-AB1B-D9B4B2B08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8DD0D-416C-43DC-AD5D-D1468B14777D}">
  <ds:schemaRefs>
    <ds:schemaRef ds:uri="http://schemas.microsoft.com/office/2006/metadata/properties"/>
    <ds:schemaRef ds:uri="http://schemas.microsoft.com/office/infopath/2007/PartnerControls"/>
    <ds:schemaRef ds:uri="c8f1d5c2-87e0-48a0-8b5d-c029c5836a02"/>
  </ds:schemaRefs>
</ds:datastoreItem>
</file>

<file path=customXml/itemProps3.xml><?xml version="1.0" encoding="utf-8"?>
<ds:datastoreItem xmlns:ds="http://schemas.openxmlformats.org/officeDocument/2006/customXml" ds:itemID="{A971D7E8-05E7-4D9B-AB4A-B80A2EB403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1663B7-EC5A-468F-B47D-749E9332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a.budrewicz</dc:creator>
  <cp:keywords/>
  <dc:description/>
  <cp:lastModifiedBy>Iwona Krzysztoń</cp:lastModifiedBy>
  <cp:revision>2</cp:revision>
  <cp:lastPrinted>2013-11-14T13:10:00Z</cp:lastPrinted>
  <dcterms:created xsi:type="dcterms:W3CDTF">2024-01-08T13:11:00Z</dcterms:created>
  <dcterms:modified xsi:type="dcterms:W3CDTF">2024-01-08T13:11:00Z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0x0101006D41730B47B0724391452A74F9985D74</vt:lpwstr>
  </property>
</Properties>
</file>