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4" w:rsidRDefault="005B57F4" w:rsidP="005B57F4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  <w:r>
        <w:t xml:space="preserve">       </w:t>
      </w:r>
      <w:r w:rsidRPr="00547583">
        <w:rPr>
          <w:sz w:val="18"/>
          <w:szCs w:val="18"/>
        </w:rPr>
        <w:t>(imię i nazwisko pracownika)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58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Pr="00547583">
        <w:rPr>
          <w:sz w:val="18"/>
          <w:szCs w:val="18"/>
        </w:rPr>
        <w:t>(miejscowość i data)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>
        <w:t>…………………………………………………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  <w:r w:rsidRPr="0054758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</w:t>
      </w:r>
      <w:r w:rsidRPr="00547583">
        <w:rPr>
          <w:sz w:val="18"/>
          <w:szCs w:val="18"/>
        </w:rPr>
        <w:t>(nr  ewidencyjny pracownika)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 w:rsidRPr="00547583">
        <w:t>…………………………………………………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547583">
        <w:rPr>
          <w:sz w:val="18"/>
          <w:szCs w:val="18"/>
        </w:rPr>
        <w:t>(jednostka organizacyjna)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</w:pPr>
      <w:r w:rsidRPr="00547583">
        <w:t>…………………………………………………</w:t>
      </w:r>
    </w:p>
    <w:p w:rsidR="005B57F4" w:rsidRPr="00547583" w:rsidRDefault="005B57F4" w:rsidP="005B57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(PESEL lub NIP</w:t>
      </w:r>
      <w:r w:rsidRPr="00547583">
        <w:rPr>
          <w:sz w:val="18"/>
          <w:szCs w:val="18"/>
        </w:rPr>
        <w:t>)</w:t>
      </w: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center"/>
        <w:rPr>
          <w:sz w:val="28"/>
          <w:szCs w:val="28"/>
        </w:rPr>
      </w:pPr>
    </w:p>
    <w:p w:rsidR="005B57F4" w:rsidRDefault="005B57F4" w:rsidP="005B57F4">
      <w:pPr>
        <w:spacing w:after="0" w:line="240" w:lineRule="auto"/>
        <w:jc w:val="center"/>
        <w:rPr>
          <w:b/>
          <w:sz w:val="28"/>
          <w:szCs w:val="28"/>
        </w:rPr>
      </w:pPr>
    </w:p>
    <w:p w:rsidR="005B57F4" w:rsidRPr="00E40494" w:rsidRDefault="005B57F4" w:rsidP="005B57F4">
      <w:pPr>
        <w:spacing w:after="0" w:line="240" w:lineRule="auto"/>
        <w:jc w:val="center"/>
        <w:rPr>
          <w:b/>
          <w:sz w:val="28"/>
          <w:szCs w:val="28"/>
        </w:rPr>
      </w:pPr>
      <w:r w:rsidRPr="00E40494">
        <w:rPr>
          <w:b/>
          <w:sz w:val="28"/>
          <w:szCs w:val="28"/>
        </w:rPr>
        <w:t>Oświadczenie pracownika dotyczące kwoty zmniejszającej podatek</w:t>
      </w:r>
      <w:r>
        <w:rPr>
          <w:b/>
          <w:sz w:val="28"/>
          <w:szCs w:val="28"/>
        </w:rPr>
        <w:t xml:space="preserve"> </w:t>
      </w:r>
      <w:r w:rsidRPr="00902E57">
        <w:rPr>
          <w:rFonts w:ascii="Arial" w:hAnsi="Arial" w:cs="Arial"/>
          <w:b/>
          <w:bCs/>
          <w:sz w:val="36"/>
          <w:szCs w:val="36"/>
        </w:rPr>
        <w:t>*</w:t>
      </w:r>
    </w:p>
    <w:p w:rsidR="005B57F4" w:rsidRDefault="005B57F4" w:rsidP="005B57F4">
      <w:pPr>
        <w:spacing w:after="0" w:line="240" w:lineRule="auto"/>
        <w:jc w:val="center"/>
        <w:rPr>
          <w:sz w:val="28"/>
          <w:szCs w:val="28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informuję płatnika:</w:t>
      </w: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</w:pPr>
      <w:r w:rsidRPr="00E40494">
        <w:t>…………………………………………………………………………………………</w:t>
      </w:r>
      <w:r>
        <w:t>………………………………………………………………….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E40494">
        <w:rPr>
          <w:sz w:val="18"/>
          <w:szCs w:val="18"/>
        </w:rPr>
        <w:t>(</w:t>
      </w:r>
      <w:r>
        <w:rPr>
          <w:sz w:val="18"/>
          <w:szCs w:val="18"/>
        </w:rPr>
        <w:t>nazwa pracodawcy)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w roku </w:t>
      </w:r>
      <w:r>
        <w:t>…………………………</w:t>
      </w:r>
      <w:r>
        <w:rPr>
          <w:sz w:val="24"/>
          <w:szCs w:val="24"/>
        </w:rPr>
        <w:t xml:space="preserve">  wysokość moich rocznych dochodów przekroczy kwotę stanowiącą górną granicę pierwszego przedziału skali podatkowej (czyli 85.528 zł), w związku z tym proszę o nie stosowanie ulgi podatkowej przy obliczaniu miesięcznych zaliczek na podatek dochodowy od osób fizycznych.</w:t>
      </w: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</w:p>
    <w:p w:rsidR="005B57F4" w:rsidRDefault="005B57F4" w:rsidP="005B57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57F4" w:rsidRDefault="005B57F4" w:rsidP="005B57F4">
      <w:pPr>
        <w:spacing w:after="0" w:line="240" w:lineRule="auto"/>
        <w:ind w:left="5664" w:firstLine="708"/>
        <w:jc w:val="both"/>
      </w:pPr>
      <w:r>
        <w:t>……………………………………………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</w:t>
      </w:r>
      <w:r w:rsidRPr="00E40494">
        <w:rPr>
          <w:sz w:val="18"/>
          <w:szCs w:val="18"/>
        </w:rPr>
        <w:t>(podpis pracownika)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5B57F4" w:rsidRDefault="005B57F4" w:rsidP="005B57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57F4" w:rsidRPr="00E40494" w:rsidRDefault="005B57F4" w:rsidP="005B57F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sz w:val="18"/>
          <w:szCs w:val="18"/>
        </w:rPr>
        <w:t>Podstawa prawna: art.32 ust. 1e ustawy z 26 lipca 1991 r. o podatku dochodowym od osób fizycznych (tekst jednolity: Dz.U. z 2012 r. poz.361 ze zmianami)</w:t>
      </w:r>
    </w:p>
    <w:p w:rsidR="005B57F4" w:rsidRDefault="005B57F4" w:rsidP="005B57F4">
      <w:pPr>
        <w:spacing w:after="0" w:line="240" w:lineRule="auto"/>
        <w:jc w:val="both"/>
        <w:rPr>
          <w:sz w:val="18"/>
          <w:szCs w:val="18"/>
        </w:rPr>
      </w:pPr>
    </w:p>
    <w:p w:rsidR="00E47186" w:rsidRDefault="00E47186">
      <w:bookmarkStart w:id="0" w:name="_GoBack"/>
      <w:bookmarkEnd w:id="0"/>
    </w:p>
    <w:sectPr w:rsidR="00E4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4"/>
    <w:rsid w:val="005B57F4"/>
    <w:rsid w:val="00E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5632B30D.dotm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Władecka</dc:creator>
  <cp:keywords/>
  <dc:description/>
  <cp:lastModifiedBy>Eliza Władecka</cp:lastModifiedBy>
  <cp:revision>1</cp:revision>
  <dcterms:created xsi:type="dcterms:W3CDTF">2016-12-28T07:04:00Z</dcterms:created>
  <dcterms:modified xsi:type="dcterms:W3CDTF">2016-12-28T07:06:00Z</dcterms:modified>
</cp:coreProperties>
</file>