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2E2E" w14:textId="10F46DB6" w:rsidR="00145741" w:rsidRPr="00C76405" w:rsidRDefault="00C76405" w:rsidP="00580BAE">
      <w:pPr>
        <w:spacing w:after="0" w:line="240" w:lineRule="auto"/>
        <w:ind w:left="170" w:right="170"/>
        <w:jc w:val="right"/>
        <w:rPr>
          <w:rFonts w:ascii="Times New Roman" w:hAnsi="Times New Roman" w:cs="Times New Roman"/>
          <w:i/>
          <w:color w:val="000000" w:themeColor="text1"/>
          <w:lang w:val="en-GB"/>
        </w:rPr>
      </w:pPr>
      <w:r w:rsidRPr="00C76405">
        <w:rPr>
          <w:rFonts w:ascii="Times New Roman" w:hAnsi="Times New Roman" w:cs="Times New Roman"/>
          <w:i/>
          <w:lang w:val="en-GB"/>
        </w:rPr>
        <w:t xml:space="preserve">Annex no. </w:t>
      </w:r>
      <w:r w:rsidR="00145741" w:rsidRPr="00C76405">
        <w:rPr>
          <w:rFonts w:ascii="Times New Roman" w:hAnsi="Times New Roman" w:cs="Times New Roman"/>
          <w:i/>
          <w:lang w:val="en-GB"/>
        </w:rPr>
        <w:t>2</w:t>
      </w:r>
      <w:r w:rsidR="001C27DF" w:rsidRPr="00C76405">
        <w:rPr>
          <w:rFonts w:ascii="Times New Roman" w:hAnsi="Times New Roman" w:cs="Times New Roman"/>
          <w:i/>
          <w:lang w:val="en-GB"/>
        </w:rPr>
        <w:t xml:space="preserve"> </w:t>
      </w:r>
      <w:r w:rsidRPr="00C76405">
        <w:rPr>
          <w:rFonts w:ascii="Times New Roman" w:hAnsi="Times New Roman" w:cs="Times New Roman"/>
          <w:i/>
          <w:lang w:val="en-GB"/>
        </w:rPr>
        <w:t xml:space="preserve">to the Regulations on business trips abroad </w:t>
      </w:r>
      <w:r w:rsidR="00580BAE" w:rsidRPr="00C76405">
        <w:rPr>
          <w:rFonts w:ascii="Times New Roman" w:hAnsi="Times New Roman" w:cs="Times New Roman"/>
          <w:i/>
          <w:lang w:val="en-GB"/>
        </w:rPr>
        <w:t xml:space="preserve"> </w:t>
      </w:r>
    </w:p>
    <w:p w14:paraId="140D754D" w14:textId="77777777" w:rsidR="00A51B9B" w:rsidRPr="00C76405" w:rsidRDefault="00185F64" w:rsidP="00730C72">
      <w:pPr>
        <w:spacing w:after="0" w:line="240" w:lineRule="auto"/>
        <w:ind w:left="170" w:right="170"/>
        <w:jc w:val="right"/>
        <w:rPr>
          <w:rFonts w:ascii="Times New Roman" w:hAnsi="Times New Roman" w:cs="Times New Roman"/>
          <w:i/>
          <w:color w:val="FF0000"/>
          <w:sz w:val="16"/>
          <w:szCs w:val="16"/>
          <w:lang w:val="en-GB"/>
        </w:rPr>
      </w:pPr>
      <w:r w:rsidRPr="00C76405">
        <w:rPr>
          <w:rFonts w:ascii="Times New Roman" w:hAnsi="Times New Roman" w:cs="Times New Roman"/>
          <w:i/>
          <w:color w:val="FF0000"/>
          <w:sz w:val="16"/>
          <w:szCs w:val="16"/>
          <w:lang w:val="en-GB"/>
        </w:rPr>
        <w:tab/>
      </w:r>
    </w:p>
    <w:p w14:paraId="6359D599" w14:textId="77777777" w:rsidR="00FE54BB" w:rsidRPr="00C76405" w:rsidRDefault="00A51B9B" w:rsidP="008D25C3">
      <w:pPr>
        <w:spacing w:after="0" w:line="240" w:lineRule="auto"/>
        <w:ind w:left="170" w:right="170"/>
        <w:rPr>
          <w:rFonts w:ascii="Times New Roman" w:hAnsi="Times New Roman" w:cs="Times New Roman"/>
          <w:lang w:val="en-GB"/>
        </w:rPr>
      </w:pPr>
      <w:r w:rsidRPr="00C76405">
        <w:rPr>
          <w:rFonts w:ascii="Times New Roman" w:hAnsi="Times New Roman" w:cs="Times New Roman"/>
          <w:lang w:val="en-GB"/>
        </w:rPr>
        <w:t>………………………………</w:t>
      </w:r>
      <w:r w:rsidR="000A5E94" w:rsidRPr="00C76405">
        <w:rPr>
          <w:rFonts w:ascii="Times New Roman" w:hAnsi="Times New Roman" w:cs="Times New Roman"/>
          <w:lang w:val="en-GB"/>
        </w:rPr>
        <w:t>………………………..</w:t>
      </w:r>
    </w:p>
    <w:p w14:paraId="08644B7E" w14:textId="5DB56568" w:rsidR="000A5E94" w:rsidRPr="00C76405" w:rsidRDefault="009A653F" w:rsidP="008D25C3">
      <w:pPr>
        <w:spacing w:after="0"/>
        <w:ind w:left="170" w:right="170"/>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 </w:t>
      </w:r>
      <w:r w:rsidR="005D3D75" w:rsidRPr="00C76405">
        <w:rPr>
          <w:rFonts w:ascii="Times New Roman" w:hAnsi="Times New Roman" w:cs="Times New Roman"/>
          <w:sz w:val="20"/>
          <w:szCs w:val="20"/>
          <w:lang w:val="en-GB"/>
        </w:rPr>
        <w:tab/>
        <w:t xml:space="preserve">     </w:t>
      </w:r>
      <w:r w:rsidR="000A5E94" w:rsidRPr="00C76405">
        <w:rPr>
          <w:rFonts w:ascii="Times New Roman" w:hAnsi="Times New Roman" w:cs="Times New Roman"/>
          <w:sz w:val="20"/>
          <w:szCs w:val="20"/>
          <w:lang w:val="en-GB"/>
        </w:rPr>
        <w:t>(na</w:t>
      </w:r>
      <w:r w:rsidR="00C76405">
        <w:rPr>
          <w:rFonts w:ascii="Times New Roman" w:hAnsi="Times New Roman" w:cs="Times New Roman"/>
          <w:sz w:val="20"/>
          <w:szCs w:val="20"/>
          <w:lang w:val="en-GB"/>
        </w:rPr>
        <w:t xml:space="preserve">me of UG organisational unit) </w:t>
      </w:r>
    </w:p>
    <w:p w14:paraId="0AB0CC63" w14:textId="3F832AE5" w:rsidR="000A5E94" w:rsidRDefault="000A5E94" w:rsidP="008D25C3">
      <w:pPr>
        <w:ind w:left="170" w:right="170"/>
        <w:rPr>
          <w:rFonts w:ascii="Times New Roman" w:hAnsi="Times New Roman" w:cs="Times New Roman"/>
          <w:lang w:val="en-GB"/>
        </w:rPr>
      </w:pPr>
    </w:p>
    <w:p w14:paraId="26115C8C" w14:textId="77777777" w:rsidR="009B57BA" w:rsidRPr="00C76405" w:rsidRDefault="009B57BA" w:rsidP="008D25C3">
      <w:pPr>
        <w:ind w:left="170" w:right="170"/>
        <w:rPr>
          <w:rFonts w:ascii="Times New Roman" w:hAnsi="Times New Roman" w:cs="Times New Roman"/>
          <w:lang w:val="en-GB"/>
        </w:rPr>
      </w:pPr>
    </w:p>
    <w:p w14:paraId="57BCFF1D" w14:textId="77777777" w:rsidR="00365778" w:rsidRDefault="00365778" w:rsidP="008D25C3">
      <w:pPr>
        <w:ind w:left="170" w:right="170"/>
        <w:jc w:val="center"/>
        <w:rPr>
          <w:rFonts w:ascii="Times New Roman" w:hAnsi="Times New Roman" w:cs="Times New Roman"/>
          <w:b/>
          <w:sz w:val="24"/>
          <w:szCs w:val="24"/>
          <w:lang w:val="en-GB"/>
        </w:rPr>
      </w:pPr>
      <w:r>
        <w:rPr>
          <w:rFonts w:ascii="Times New Roman" w:hAnsi="Times New Roman" w:cs="Times New Roman"/>
          <w:b/>
          <w:sz w:val="24"/>
          <w:szCs w:val="24"/>
          <w:lang w:val="en-GB"/>
        </w:rPr>
        <w:t>CONTRACT</w:t>
      </w:r>
    </w:p>
    <w:p w14:paraId="283D049B" w14:textId="3AE9704A" w:rsidR="00DF7127" w:rsidRPr="00C76405" w:rsidRDefault="00365778" w:rsidP="008D25C3">
      <w:pPr>
        <w:ind w:left="170" w:right="170"/>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for a foreign posting for a student of Doctoral Studies </w:t>
      </w:r>
    </w:p>
    <w:p w14:paraId="47E67B8F" w14:textId="21FE7AAD" w:rsidR="002C6574" w:rsidRPr="00C76405" w:rsidRDefault="00DF7127" w:rsidP="008D25C3">
      <w:pPr>
        <w:ind w:left="170" w:right="170"/>
        <w:jc w:val="center"/>
        <w:rPr>
          <w:rFonts w:ascii="Times New Roman" w:hAnsi="Times New Roman" w:cs="Times New Roman"/>
          <w:b/>
          <w:sz w:val="24"/>
          <w:szCs w:val="24"/>
          <w:lang w:val="en-GB"/>
        </w:rPr>
      </w:pPr>
      <w:r w:rsidRPr="00C76405">
        <w:rPr>
          <w:rFonts w:ascii="Times New Roman" w:hAnsi="Times New Roman" w:cs="Times New Roman"/>
          <w:b/>
          <w:sz w:val="24"/>
          <w:szCs w:val="24"/>
          <w:lang w:val="en-GB"/>
        </w:rPr>
        <w:t>n</w:t>
      </w:r>
      <w:r w:rsidR="00365778">
        <w:rPr>
          <w:rFonts w:ascii="Times New Roman" w:hAnsi="Times New Roman" w:cs="Times New Roman"/>
          <w:b/>
          <w:sz w:val="24"/>
          <w:szCs w:val="24"/>
          <w:lang w:val="en-GB"/>
        </w:rPr>
        <w:t>o.</w:t>
      </w:r>
      <w:r w:rsidR="000A5E94" w:rsidRPr="00C76405">
        <w:rPr>
          <w:rFonts w:ascii="Times New Roman" w:hAnsi="Times New Roman" w:cs="Times New Roman"/>
          <w:b/>
          <w:sz w:val="24"/>
          <w:szCs w:val="24"/>
          <w:lang w:val="en-GB"/>
        </w:rPr>
        <w:t xml:space="preserve"> </w:t>
      </w:r>
      <w:r w:rsidR="008A73A0" w:rsidRPr="00C76405">
        <w:rPr>
          <w:rFonts w:ascii="Times New Roman" w:hAnsi="Times New Roman" w:cs="Times New Roman"/>
          <w:b/>
          <w:sz w:val="24"/>
          <w:szCs w:val="24"/>
          <w:lang w:val="en-GB"/>
        </w:rPr>
        <w:t xml:space="preserve"> </w:t>
      </w:r>
      <w:r w:rsidR="000A5E94" w:rsidRPr="00C76405">
        <w:rPr>
          <w:rFonts w:ascii="Times New Roman" w:hAnsi="Times New Roman" w:cs="Times New Roman"/>
          <w:b/>
          <w:sz w:val="24"/>
          <w:szCs w:val="24"/>
          <w:lang w:val="en-GB"/>
        </w:rPr>
        <w:t>………</w:t>
      </w:r>
      <w:r w:rsidRPr="00C76405">
        <w:rPr>
          <w:rFonts w:ascii="Times New Roman" w:hAnsi="Times New Roman" w:cs="Times New Roman"/>
          <w:b/>
          <w:sz w:val="24"/>
          <w:szCs w:val="24"/>
          <w:lang w:val="en-GB"/>
        </w:rPr>
        <w:t>/</w:t>
      </w:r>
      <w:r w:rsidR="000A5E94" w:rsidRPr="00C76405">
        <w:rPr>
          <w:rFonts w:ascii="Times New Roman" w:hAnsi="Times New Roman" w:cs="Times New Roman"/>
          <w:b/>
          <w:sz w:val="24"/>
          <w:szCs w:val="24"/>
          <w:lang w:val="en-GB"/>
        </w:rPr>
        <w:t>………</w:t>
      </w:r>
      <w:r w:rsidRPr="00C76405">
        <w:rPr>
          <w:rFonts w:ascii="Times New Roman" w:hAnsi="Times New Roman" w:cs="Times New Roman"/>
          <w:b/>
          <w:sz w:val="24"/>
          <w:szCs w:val="24"/>
          <w:lang w:val="en-GB"/>
        </w:rPr>
        <w:t>/……..</w:t>
      </w:r>
    </w:p>
    <w:p w14:paraId="701F0133" w14:textId="5B6CB17E" w:rsidR="005C43A1" w:rsidRPr="00C76405" w:rsidRDefault="00365778" w:rsidP="005C43A1">
      <w:pPr>
        <w:ind w:left="170" w:right="170"/>
        <w:rPr>
          <w:rFonts w:ascii="Times New Roman" w:hAnsi="Times New Roman" w:cs="Times New Roman"/>
          <w:lang w:val="en-GB"/>
        </w:rPr>
      </w:pPr>
      <w:r>
        <w:rPr>
          <w:rFonts w:ascii="Times New Roman" w:hAnsi="Times New Roman" w:cs="Times New Roman"/>
          <w:lang w:val="en-GB"/>
        </w:rPr>
        <w:t xml:space="preserve">concluded on (date) </w:t>
      </w:r>
      <w:r w:rsidR="002C6574" w:rsidRPr="00C76405">
        <w:rPr>
          <w:rFonts w:ascii="Times New Roman" w:hAnsi="Times New Roman" w:cs="Times New Roman"/>
          <w:lang w:val="en-GB"/>
        </w:rPr>
        <w:t>……………………………</w:t>
      </w:r>
      <w:r>
        <w:rPr>
          <w:rFonts w:ascii="Times New Roman" w:hAnsi="Times New Roman" w:cs="Times New Roman"/>
          <w:lang w:val="en-GB"/>
        </w:rPr>
        <w:t xml:space="preserve"> between</w:t>
      </w:r>
      <w:r w:rsidR="00327E3D" w:rsidRPr="00C76405">
        <w:rPr>
          <w:rFonts w:ascii="Times New Roman" w:hAnsi="Times New Roman" w:cs="Times New Roman"/>
          <w:lang w:val="en-GB"/>
        </w:rPr>
        <w:t>:</w:t>
      </w:r>
      <w:r w:rsidR="005C43A1" w:rsidRPr="00C76405">
        <w:rPr>
          <w:rFonts w:ascii="Times New Roman" w:hAnsi="Times New Roman" w:cs="Times New Roman"/>
          <w:lang w:val="en-GB"/>
        </w:rPr>
        <w:t xml:space="preserve">  </w:t>
      </w:r>
    </w:p>
    <w:p w14:paraId="707E0313" w14:textId="2C2693A3" w:rsidR="00327E3D" w:rsidRPr="00C76405" w:rsidRDefault="0036428D" w:rsidP="005C43A1">
      <w:pPr>
        <w:ind w:left="170" w:right="170"/>
        <w:rPr>
          <w:rFonts w:ascii="Times New Roman" w:hAnsi="Times New Roman" w:cs="Times New Roman"/>
          <w:lang w:val="en-GB"/>
        </w:rPr>
      </w:pPr>
      <w:r w:rsidRPr="00C76405">
        <w:rPr>
          <w:rFonts w:ascii="Times New Roman" w:hAnsi="Times New Roman" w:cs="Times New Roman"/>
          <w:lang w:val="en-GB"/>
        </w:rPr>
        <w:t>Ins</w:t>
      </w:r>
      <w:r w:rsidR="005C43A1" w:rsidRPr="00C76405">
        <w:rPr>
          <w:rFonts w:ascii="Times New Roman" w:hAnsi="Times New Roman" w:cs="Times New Roman"/>
          <w:lang w:val="en-GB"/>
        </w:rPr>
        <w:t>t</w:t>
      </w:r>
      <w:r w:rsidR="00365778">
        <w:rPr>
          <w:rFonts w:ascii="Times New Roman" w:hAnsi="Times New Roman" w:cs="Times New Roman"/>
          <w:lang w:val="en-GB"/>
        </w:rPr>
        <w:t>itute</w:t>
      </w:r>
      <w:r w:rsidR="005C43A1" w:rsidRPr="00C76405">
        <w:rPr>
          <w:rFonts w:ascii="Times New Roman" w:hAnsi="Times New Roman" w:cs="Times New Roman"/>
          <w:lang w:val="en-GB"/>
        </w:rPr>
        <w:t>/</w:t>
      </w:r>
      <w:r w:rsidR="00365778">
        <w:rPr>
          <w:rFonts w:ascii="Times New Roman" w:hAnsi="Times New Roman" w:cs="Times New Roman"/>
          <w:lang w:val="en-GB"/>
        </w:rPr>
        <w:t xml:space="preserve">Department of </w:t>
      </w:r>
      <w:r w:rsidR="005C43A1" w:rsidRPr="00C76405">
        <w:rPr>
          <w:rFonts w:ascii="Times New Roman" w:hAnsi="Times New Roman" w:cs="Times New Roman"/>
          <w:lang w:val="en-GB"/>
        </w:rPr>
        <w:t>……………………………………….</w:t>
      </w:r>
      <w:r w:rsidRPr="00C76405">
        <w:rPr>
          <w:rFonts w:ascii="Times New Roman" w:hAnsi="Times New Roman" w:cs="Times New Roman"/>
          <w:lang w:val="en-GB"/>
        </w:rPr>
        <w:t>……………</w:t>
      </w:r>
      <w:r w:rsidR="005C43A1" w:rsidRPr="00C76405">
        <w:rPr>
          <w:rFonts w:ascii="Times New Roman" w:hAnsi="Times New Roman" w:cs="Times New Roman"/>
          <w:lang w:val="en-GB"/>
        </w:rPr>
        <w:t>………………………………………</w:t>
      </w:r>
    </w:p>
    <w:p w14:paraId="2D48F25B" w14:textId="246A1FFE" w:rsidR="008D25C3" w:rsidRPr="00273F68" w:rsidRDefault="00365778" w:rsidP="008D25C3">
      <w:pPr>
        <w:ind w:left="170" w:right="170"/>
        <w:rPr>
          <w:rFonts w:ascii="Times New Roman" w:hAnsi="Times New Roman" w:cs="Times New Roman"/>
          <w:lang w:val="en-GB"/>
        </w:rPr>
      </w:pPr>
      <w:r>
        <w:rPr>
          <w:rFonts w:ascii="Times New Roman" w:hAnsi="Times New Roman" w:cs="Times New Roman"/>
          <w:lang w:val="en-GB"/>
        </w:rPr>
        <w:t xml:space="preserve">of the </w:t>
      </w:r>
      <w:r w:rsidR="0036428D" w:rsidRPr="00C76405">
        <w:rPr>
          <w:rFonts w:ascii="Times New Roman" w:hAnsi="Times New Roman" w:cs="Times New Roman"/>
          <w:lang w:val="en-GB"/>
        </w:rPr>
        <w:t>Uni</w:t>
      </w:r>
      <w:r>
        <w:rPr>
          <w:rFonts w:ascii="Times New Roman" w:hAnsi="Times New Roman" w:cs="Times New Roman"/>
          <w:lang w:val="en-GB"/>
        </w:rPr>
        <w:t xml:space="preserve">versity of </w:t>
      </w:r>
      <w:r w:rsidR="000A5E94" w:rsidRPr="00273F68">
        <w:rPr>
          <w:rFonts w:ascii="Times New Roman" w:hAnsi="Times New Roman" w:cs="Times New Roman"/>
          <w:lang w:val="en-GB"/>
        </w:rPr>
        <w:t>Gdańsk</w:t>
      </w:r>
      <w:r w:rsidRPr="00273F68">
        <w:rPr>
          <w:rFonts w:ascii="Times New Roman" w:hAnsi="Times New Roman" w:cs="Times New Roman"/>
          <w:lang w:val="en-GB"/>
        </w:rPr>
        <w:t>,</w:t>
      </w:r>
      <w:r w:rsidR="000F2FA1" w:rsidRPr="00273F68">
        <w:rPr>
          <w:rFonts w:ascii="Times New Roman" w:hAnsi="Times New Roman" w:cs="Times New Roman"/>
          <w:lang w:val="en-GB"/>
        </w:rPr>
        <w:t xml:space="preserve"> repre</w:t>
      </w:r>
      <w:r w:rsidRPr="00273F68">
        <w:rPr>
          <w:rFonts w:ascii="Times New Roman" w:hAnsi="Times New Roman" w:cs="Times New Roman"/>
          <w:lang w:val="en-GB"/>
        </w:rPr>
        <w:t>sented by</w:t>
      </w:r>
      <w:r w:rsidR="00BF4380" w:rsidRPr="00273F68">
        <w:rPr>
          <w:rFonts w:ascii="Times New Roman" w:hAnsi="Times New Roman" w:cs="Times New Roman"/>
          <w:lang w:val="en-GB"/>
        </w:rPr>
        <w:t xml:space="preserve">: </w:t>
      </w:r>
    </w:p>
    <w:p w14:paraId="628649AC" w14:textId="4621017B" w:rsidR="00327E3D" w:rsidRPr="00273F68" w:rsidRDefault="000A5E94" w:rsidP="00273F68">
      <w:pPr>
        <w:ind w:left="170" w:right="170"/>
        <w:jc w:val="both"/>
        <w:rPr>
          <w:rFonts w:ascii="Times New Roman" w:hAnsi="Times New Roman" w:cs="Times New Roman"/>
          <w:lang w:val="en-GB"/>
        </w:rPr>
      </w:pPr>
      <w:r w:rsidRPr="00273F68">
        <w:rPr>
          <w:rFonts w:ascii="Times New Roman" w:hAnsi="Times New Roman" w:cs="Times New Roman"/>
          <w:lang w:val="en-GB"/>
        </w:rPr>
        <w:t>………………………………………</w:t>
      </w:r>
      <w:r w:rsidR="00327E3D" w:rsidRPr="00273F68">
        <w:rPr>
          <w:rFonts w:ascii="Times New Roman" w:hAnsi="Times New Roman" w:cs="Times New Roman"/>
          <w:lang w:val="en-GB"/>
        </w:rPr>
        <w:t xml:space="preserve">…………………………  </w:t>
      </w:r>
      <w:r w:rsidR="00365778" w:rsidRPr="00273F68">
        <w:rPr>
          <w:rFonts w:ascii="Times New Roman" w:hAnsi="Times New Roman" w:cs="Times New Roman"/>
          <w:lang w:val="en-GB"/>
        </w:rPr>
        <w:t xml:space="preserve">acting on the basis of </w:t>
      </w:r>
      <w:r w:rsidR="00273F68" w:rsidRPr="00273F68">
        <w:rPr>
          <w:rFonts w:ascii="Times New Roman" w:hAnsi="Times New Roman" w:cs="Times New Roman"/>
          <w:lang w:val="en-GB"/>
        </w:rPr>
        <w:t xml:space="preserve">authorisation from </w:t>
      </w:r>
      <w:r w:rsidR="00365778" w:rsidRPr="00273F68">
        <w:rPr>
          <w:rFonts w:ascii="Times New Roman" w:hAnsi="Times New Roman" w:cs="Times New Roman"/>
          <w:lang w:val="en-GB"/>
        </w:rPr>
        <w:t>the Rector</w:t>
      </w:r>
      <w:r w:rsidRPr="00273F68">
        <w:rPr>
          <w:rFonts w:ascii="Times New Roman" w:hAnsi="Times New Roman" w:cs="Times New Roman"/>
          <w:lang w:val="en-GB"/>
        </w:rPr>
        <w:t>,</w:t>
      </w:r>
      <w:r w:rsidR="00BF4380" w:rsidRPr="00273F68">
        <w:rPr>
          <w:rFonts w:ascii="Times New Roman" w:hAnsi="Times New Roman" w:cs="Times New Roman"/>
          <w:lang w:val="en-GB"/>
        </w:rPr>
        <w:t xml:space="preserve"> </w:t>
      </w:r>
      <w:r w:rsidR="00365778" w:rsidRPr="00273F68">
        <w:rPr>
          <w:rFonts w:ascii="Times New Roman" w:hAnsi="Times New Roman" w:cs="Times New Roman"/>
          <w:lang w:val="en-GB"/>
        </w:rPr>
        <w:t>hereinafter referred to as</w:t>
      </w:r>
      <w:r w:rsidR="00D8030F" w:rsidRPr="00273F68">
        <w:rPr>
          <w:rFonts w:ascii="Times New Roman" w:hAnsi="Times New Roman" w:cs="Times New Roman"/>
          <w:lang w:val="en-GB"/>
        </w:rPr>
        <w:t xml:space="preserve"> the</w:t>
      </w:r>
      <w:r w:rsidR="00365778" w:rsidRPr="00273F68">
        <w:rPr>
          <w:rFonts w:ascii="Times New Roman" w:hAnsi="Times New Roman" w:cs="Times New Roman"/>
          <w:lang w:val="en-GB"/>
        </w:rPr>
        <w:t xml:space="preserve"> </w:t>
      </w:r>
      <w:r w:rsidR="00254613" w:rsidRPr="00273F68">
        <w:rPr>
          <w:rFonts w:ascii="Times New Roman" w:hAnsi="Times New Roman" w:cs="Times New Roman"/>
          <w:b/>
          <w:bCs/>
          <w:i/>
          <w:iCs/>
          <w:lang w:val="en-GB"/>
        </w:rPr>
        <w:t>Contracting party</w:t>
      </w:r>
      <w:r w:rsidR="008D25C3" w:rsidRPr="00273F68">
        <w:rPr>
          <w:rFonts w:ascii="Times New Roman" w:hAnsi="Times New Roman" w:cs="Times New Roman"/>
          <w:b/>
          <w:i/>
          <w:lang w:val="en-GB"/>
        </w:rPr>
        <w:t>,</w:t>
      </w:r>
    </w:p>
    <w:p w14:paraId="54C549AA" w14:textId="17CFF945" w:rsidR="008D25C3" w:rsidRPr="00273F68" w:rsidRDefault="000A5E94" w:rsidP="008D25C3">
      <w:pPr>
        <w:spacing w:line="360" w:lineRule="auto"/>
        <w:ind w:left="170" w:right="170"/>
        <w:rPr>
          <w:rFonts w:ascii="Times New Roman" w:hAnsi="Times New Roman" w:cs="Times New Roman"/>
          <w:lang w:val="en-GB"/>
        </w:rPr>
      </w:pPr>
      <w:r w:rsidRPr="00273F68">
        <w:rPr>
          <w:rFonts w:ascii="Times New Roman" w:hAnsi="Times New Roman" w:cs="Times New Roman"/>
          <w:lang w:val="en-GB"/>
        </w:rPr>
        <w:t>a</w:t>
      </w:r>
      <w:r w:rsidR="00365778" w:rsidRPr="00273F68">
        <w:rPr>
          <w:rFonts w:ascii="Times New Roman" w:hAnsi="Times New Roman" w:cs="Times New Roman"/>
          <w:lang w:val="en-GB"/>
        </w:rPr>
        <w:t>nd</w:t>
      </w:r>
      <w:r w:rsidRPr="00273F68">
        <w:rPr>
          <w:rFonts w:ascii="Times New Roman" w:hAnsi="Times New Roman" w:cs="Times New Roman"/>
          <w:lang w:val="en-GB"/>
        </w:rPr>
        <w:t xml:space="preserve"> </w:t>
      </w:r>
    </w:p>
    <w:p w14:paraId="6F297683" w14:textId="4A4A5ED1" w:rsidR="004F1237" w:rsidRPr="00273F68" w:rsidRDefault="004F1237" w:rsidP="004F1237">
      <w:pPr>
        <w:spacing w:line="360" w:lineRule="auto"/>
        <w:ind w:left="170" w:right="170"/>
        <w:rPr>
          <w:rFonts w:ascii="Times New Roman" w:hAnsi="Times New Roman" w:cs="Times New Roman"/>
          <w:lang w:val="en-GB"/>
        </w:rPr>
      </w:pPr>
      <w:r w:rsidRPr="00273F68">
        <w:rPr>
          <w:rFonts w:ascii="Times New Roman" w:hAnsi="Times New Roman" w:cs="Times New Roman"/>
          <w:lang w:val="en-GB"/>
        </w:rPr>
        <w:t xml:space="preserve">a doctoral student of the </w:t>
      </w:r>
      <w:r w:rsidR="00327E3D" w:rsidRPr="00273F68">
        <w:rPr>
          <w:rFonts w:ascii="Times New Roman" w:hAnsi="Times New Roman" w:cs="Times New Roman"/>
          <w:lang w:val="en-GB"/>
        </w:rPr>
        <w:t>Uni</w:t>
      </w:r>
      <w:r w:rsidRPr="00273F68">
        <w:rPr>
          <w:rFonts w:ascii="Times New Roman" w:hAnsi="Times New Roman" w:cs="Times New Roman"/>
          <w:lang w:val="en-GB"/>
        </w:rPr>
        <w:t xml:space="preserve">versity of </w:t>
      </w:r>
      <w:r w:rsidR="00327E3D" w:rsidRPr="00273F68">
        <w:rPr>
          <w:rFonts w:ascii="Times New Roman" w:hAnsi="Times New Roman" w:cs="Times New Roman"/>
          <w:lang w:val="en-GB"/>
        </w:rPr>
        <w:t>Gdańs</w:t>
      </w:r>
      <w:r w:rsidRPr="00273F68">
        <w:rPr>
          <w:rFonts w:ascii="Times New Roman" w:hAnsi="Times New Roman" w:cs="Times New Roman"/>
          <w:lang w:val="en-GB"/>
        </w:rPr>
        <w:t>k</w:t>
      </w:r>
      <w:r w:rsidR="00327E3D" w:rsidRPr="00273F68">
        <w:rPr>
          <w:rFonts w:ascii="Times New Roman" w:hAnsi="Times New Roman" w:cs="Times New Roman"/>
          <w:lang w:val="en-GB"/>
        </w:rPr>
        <w:t xml:space="preserve"> </w:t>
      </w:r>
      <w:r w:rsidR="000A5E94" w:rsidRPr="00273F68">
        <w:rPr>
          <w:rFonts w:ascii="Times New Roman" w:hAnsi="Times New Roman" w:cs="Times New Roman"/>
          <w:lang w:val="en-GB"/>
        </w:rPr>
        <w:t>………………………………………………</w:t>
      </w:r>
      <w:r w:rsidR="000F2FA1" w:rsidRPr="00273F68">
        <w:rPr>
          <w:rFonts w:ascii="Times New Roman" w:hAnsi="Times New Roman" w:cs="Times New Roman"/>
          <w:lang w:val="en-GB"/>
        </w:rPr>
        <w:t>………</w:t>
      </w:r>
      <w:r w:rsidR="00327E3D" w:rsidRPr="00273F68">
        <w:rPr>
          <w:rFonts w:ascii="Times New Roman" w:hAnsi="Times New Roman" w:cs="Times New Roman"/>
          <w:lang w:val="en-GB"/>
        </w:rPr>
        <w:t xml:space="preserve">………., </w:t>
      </w:r>
      <w:r w:rsidRPr="00273F68">
        <w:rPr>
          <w:rFonts w:ascii="Times New Roman" w:hAnsi="Times New Roman" w:cs="Times New Roman"/>
          <w:lang w:val="en-GB"/>
        </w:rPr>
        <w:t xml:space="preserve">holding identity card no. </w:t>
      </w:r>
      <w:r w:rsidR="00327E3D" w:rsidRPr="00273F68">
        <w:rPr>
          <w:rFonts w:ascii="Times New Roman" w:hAnsi="Times New Roman" w:cs="Times New Roman"/>
          <w:lang w:val="en-GB"/>
        </w:rPr>
        <w:t xml:space="preserve">……………………….. </w:t>
      </w:r>
      <w:r w:rsidRPr="00273F68">
        <w:rPr>
          <w:rFonts w:ascii="Times New Roman" w:hAnsi="Times New Roman" w:cs="Times New Roman"/>
          <w:lang w:val="en-GB"/>
        </w:rPr>
        <w:t xml:space="preserve"> issued by </w:t>
      </w:r>
      <w:r w:rsidR="00327E3D" w:rsidRPr="00273F68">
        <w:rPr>
          <w:rFonts w:ascii="Times New Roman" w:hAnsi="Times New Roman" w:cs="Times New Roman"/>
          <w:lang w:val="en-GB"/>
        </w:rPr>
        <w:t>………………………………</w:t>
      </w:r>
      <w:r w:rsidR="008D25C3" w:rsidRPr="00273F68">
        <w:rPr>
          <w:rFonts w:ascii="Times New Roman" w:hAnsi="Times New Roman" w:cs="Times New Roman"/>
          <w:lang w:val="en-GB"/>
        </w:rPr>
        <w:t>.</w:t>
      </w:r>
      <w:r w:rsidRPr="00273F68">
        <w:rPr>
          <w:rFonts w:ascii="Times New Roman" w:hAnsi="Times New Roman" w:cs="Times New Roman"/>
          <w:lang w:val="en-GB"/>
        </w:rPr>
        <w:t xml:space="preserve"> </w:t>
      </w:r>
    </w:p>
    <w:p w14:paraId="2FA7D41A" w14:textId="74E1D548" w:rsidR="000A5E94" w:rsidRPr="00273F68" w:rsidRDefault="004F1237" w:rsidP="004F1237">
      <w:pPr>
        <w:spacing w:line="360" w:lineRule="auto"/>
        <w:ind w:left="170" w:right="170"/>
        <w:rPr>
          <w:rFonts w:ascii="Times New Roman" w:hAnsi="Times New Roman" w:cs="Times New Roman"/>
          <w:lang w:val="en-GB"/>
        </w:rPr>
      </w:pPr>
      <w:r w:rsidRPr="00273F68">
        <w:rPr>
          <w:rFonts w:ascii="Times New Roman" w:hAnsi="Times New Roman" w:cs="Times New Roman"/>
          <w:lang w:val="en-GB"/>
        </w:rPr>
        <w:t xml:space="preserve">residing at  (address) </w:t>
      </w:r>
      <w:r w:rsidR="00327E3D" w:rsidRPr="00273F68">
        <w:rPr>
          <w:rFonts w:ascii="Times New Roman" w:hAnsi="Times New Roman" w:cs="Times New Roman"/>
          <w:lang w:val="en-GB"/>
        </w:rPr>
        <w:t xml:space="preserve">   __-___</w:t>
      </w:r>
      <w:r w:rsidRPr="00273F68">
        <w:rPr>
          <w:rFonts w:ascii="Times New Roman" w:hAnsi="Times New Roman" w:cs="Times New Roman"/>
          <w:lang w:val="en-GB"/>
        </w:rPr>
        <w:t xml:space="preserve">  </w:t>
      </w:r>
      <w:r w:rsidR="00327E3D" w:rsidRPr="00273F68">
        <w:rPr>
          <w:rFonts w:ascii="Times New Roman" w:hAnsi="Times New Roman" w:cs="Times New Roman"/>
          <w:lang w:val="en-GB"/>
        </w:rPr>
        <w:t>…………………………………</w:t>
      </w:r>
      <w:r w:rsidRPr="00273F68">
        <w:rPr>
          <w:rFonts w:ascii="Times New Roman" w:hAnsi="Times New Roman" w:cs="Times New Roman"/>
          <w:lang w:val="en-GB"/>
        </w:rPr>
        <w:t>, …………… (street) , ………….  (house no.)</w:t>
      </w:r>
    </w:p>
    <w:p w14:paraId="0743895A" w14:textId="77777777" w:rsidR="00273F68" w:rsidRDefault="00254613" w:rsidP="004F1237">
      <w:pPr>
        <w:spacing w:line="480" w:lineRule="auto"/>
        <w:ind w:left="170" w:right="170"/>
        <w:rPr>
          <w:rFonts w:ascii="Times New Roman" w:hAnsi="Times New Roman" w:cs="Times New Roman"/>
          <w:lang w:val="en-GB"/>
        </w:rPr>
      </w:pPr>
      <w:r w:rsidRPr="00273F68">
        <w:rPr>
          <w:rFonts w:ascii="Times New Roman" w:hAnsi="Times New Roman" w:cs="Times New Roman"/>
          <w:lang w:val="en-GB"/>
        </w:rPr>
        <w:t>hereinafter referred to as</w:t>
      </w:r>
      <w:r w:rsidR="00D8030F" w:rsidRPr="00273F68">
        <w:rPr>
          <w:rFonts w:ascii="Times New Roman" w:hAnsi="Times New Roman" w:cs="Times New Roman"/>
          <w:lang w:val="en-GB"/>
        </w:rPr>
        <w:t xml:space="preserve"> the</w:t>
      </w:r>
      <w:r w:rsidRPr="00273F68">
        <w:rPr>
          <w:rFonts w:ascii="Times New Roman" w:hAnsi="Times New Roman" w:cs="Times New Roman"/>
          <w:lang w:val="en-GB"/>
        </w:rPr>
        <w:t xml:space="preserve"> </w:t>
      </w:r>
      <w:r w:rsidRPr="00273F68">
        <w:rPr>
          <w:rFonts w:ascii="Times New Roman" w:hAnsi="Times New Roman" w:cs="Times New Roman"/>
          <w:b/>
          <w:bCs/>
          <w:i/>
          <w:iCs/>
          <w:lang w:val="en-GB"/>
        </w:rPr>
        <w:t>Contractor</w:t>
      </w:r>
      <w:r>
        <w:rPr>
          <w:rFonts w:ascii="Times New Roman" w:hAnsi="Times New Roman" w:cs="Times New Roman"/>
          <w:lang w:val="en-GB"/>
        </w:rPr>
        <w:t xml:space="preserve"> </w:t>
      </w:r>
    </w:p>
    <w:p w14:paraId="5480BF03" w14:textId="43860390" w:rsidR="000A5E94" w:rsidRPr="00C76405" w:rsidRDefault="005C4D5C" w:rsidP="004F1237">
      <w:pPr>
        <w:spacing w:line="480" w:lineRule="auto"/>
        <w:ind w:left="170" w:right="170"/>
        <w:rPr>
          <w:rFonts w:ascii="Times New Roman" w:hAnsi="Times New Roman" w:cs="Times New Roman"/>
          <w:lang w:val="en-GB"/>
        </w:rPr>
      </w:pPr>
      <w:r>
        <w:rPr>
          <w:rFonts w:ascii="Times New Roman" w:hAnsi="Times New Roman" w:cs="Times New Roman"/>
          <w:lang w:val="en-GB"/>
        </w:rPr>
        <w:t xml:space="preserve">which reads as follows: </w:t>
      </w:r>
    </w:p>
    <w:p w14:paraId="6A2CC090" w14:textId="77777777" w:rsidR="000A5E94" w:rsidRPr="00C76405" w:rsidRDefault="000A5E94" w:rsidP="008D25C3">
      <w:pPr>
        <w:ind w:left="170" w:right="170" w:firstLine="708"/>
        <w:jc w:val="center"/>
        <w:rPr>
          <w:rFonts w:ascii="Times New Roman" w:hAnsi="Times New Roman" w:cs="Times New Roman"/>
          <w:b/>
          <w:lang w:val="en-GB"/>
        </w:rPr>
      </w:pPr>
      <w:r w:rsidRPr="00C76405">
        <w:rPr>
          <w:rFonts w:ascii="Times New Roman" w:hAnsi="Times New Roman" w:cs="Times New Roman"/>
          <w:b/>
          <w:lang w:val="en-GB"/>
        </w:rPr>
        <w:t>§1</w:t>
      </w:r>
    </w:p>
    <w:p w14:paraId="51E4326C" w14:textId="00308F53" w:rsidR="000A5E94" w:rsidRPr="0048710C" w:rsidRDefault="0048710C" w:rsidP="008D25C3">
      <w:pPr>
        <w:spacing w:line="360" w:lineRule="auto"/>
        <w:ind w:left="170" w:right="170"/>
        <w:rPr>
          <w:rFonts w:ascii="Times New Roman" w:hAnsi="Times New Roman" w:cs="Times New Roman"/>
          <w:iCs/>
          <w:lang w:val="en-GB"/>
        </w:rPr>
      </w:pPr>
      <w:r w:rsidRPr="0048710C">
        <w:rPr>
          <w:rFonts w:ascii="Times New Roman" w:hAnsi="Times New Roman" w:cs="Times New Roman"/>
          <w:iCs/>
          <w:lang w:val="en-GB"/>
        </w:rPr>
        <w:t>The</w:t>
      </w:r>
      <w:r>
        <w:rPr>
          <w:rFonts w:ascii="Times New Roman" w:hAnsi="Times New Roman" w:cs="Times New Roman"/>
          <w:i/>
          <w:lang w:val="en-GB"/>
        </w:rPr>
        <w:t xml:space="preserve"> Contractor </w:t>
      </w:r>
      <w:r w:rsidRPr="0048710C">
        <w:rPr>
          <w:rFonts w:ascii="Times New Roman" w:hAnsi="Times New Roman" w:cs="Times New Roman"/>
          <w:iCs/>
          <w:lang w:val="en-GB"/>
        </w:rPr>
        <w:t xml:space="preserve">undertakes </w:t>
      </w:r>
      <w:r>
        <w:rPr>
          <w:rFonts w:ascii="Times New Roman" w:hAnsi="Times New Roman" w:cs="Times New Roman"/>
          <w:iCs/>
          <w:lang w:val="en-GB"/>
        </w:rPr>
        <w:t xml:space="preserve">to travel abroad in order to complete the following assignment: </w:t>
      </w:r>
    </w:p>
    <w:p w14:paraId="3A6F3878" w14:textId="77777777" w:rsidR="000A5E94" w:rsidRPr="00C76405" w:rsidRDefault="000A5E94" w:rsidP="008D25C3">
      <w:pPr>
        <w:spacing w:line="360" w:lineRule="auto"/>
        <w:ind w:left="170" w:right="170"/>
        <w:rPr>
          <w:rFonts w:ascii="Times New Roman" w:hAnsi="Times New Roman" w:cs="Times New Roman"/>
          <w:lang w:val="en-GB"/>
        </w:rPr>
      </w:pPr>
      <w:r w:rsidRPr="00C76405">
        <w:rPr>
          <w:rFonts w:ascii="Times New Roman" w:hAnsi="Times New Roman" w:cs="Times New Roman"/>
          <w:lang w:val="en-GB"/>
        </w:rPr>
        <w:t>…………………………………………………………………………………………………………………………</w:t>
      </w:r>
    </w:p>
    <w:p w14:paraId="57D62843" w14:textId="2DE93A52" w:rsidR="000A5E94" w:rsidRPr="00C76405" w:rsidRDefault="0048710C" w:rsidP="008D25C3">
      <w:pPr>
        <w:spacing w:line="240" w:lineRule="auto"/>
        <w:ind w:left="170" w:right="170"/>
        <w:rPr>
          <w:rFonts w:ascii="Times New Roman" w:hAnsi="Times New Roman" w:cs="Times New Roman"/>
          <w:lang w:val="en-GB"/>
        </w:rPr>
      </w:pPr>
      <w:r>
        <w:rPr>
          <w:rFonts w:ascii="Times New Roman" w:hAnsi="Times New Roman" w:cs="Times New Roman"/>
          <w:lang w:val="en-GB"/>
        </w:rPr>
        <w:t>to (country)</w:t>
      </w:r>
      <w:r w:rsidR="00AA421C" w:rsidRPr="00C76405">
        <w:rPr>
          <w:rFonts w:ascii="Times New Roman" w:hAnsi="Times New Roman" w:cs="Times New Roman"/>
          <w:lang w:val="en-GB"/>
        </w:rPr>
        <w:t xml:space="preserve">: ………………………………………       </w:t>
      </w:r>
      <w:r>
        <w:rPr>
          <w:rFonts w:ascii="Times New Roman" w:hAnsi="Times New Roman" w:cs="Times New Roman"/>
          <w:lang w:val="en-GB"/>
        </w:rPr>
        <w:t>to (</w:t>
      </w:r>
      <w:r w:rsidR="00AA421C" w:rsidRPr="00C76405">
        <w:rPr>
          <w:rFonts w:ascii="Times New Roman" w:hAnsi="Times New Roman" w:cs="Times New Roman"/>
          <w:lang w:val="en-GB"/>
        </w:rPr>
        <w:t xml:space="preserve"> </w:t>
      </w:r>
      <w:r>
        <w:rPr>
          <w:rFonts w:ascii="Times New Roman" w:hAnsi="Times New Roman" w:cs="Times New Roman"/>
          <w:lang w:val="en-GB"/>
        </w:rPr>
        <w:t>town/city)</w:t>
      </w:r>
      <w:r w:rsidR="00AA421C" w:rsidRPr="00C76405">
        <w:rPr>
          <w:rFonts w:ascii="Times New Roman" w:hAnsi="Times New Roman" w:cs="Times New Roman"/>
          <w:lang w:val="en-GB"/>
        </w:rPr>
        <w:t>:</w:t>
      </w:r>
      <w:r w:rsidR="00327E3D" w:rsidRPr="00C76405">
        <w:rPr>
          <w:rFonts w:ascii="Times New Roman" w:hAnsi="Times New Roman" w:cs="Times New Roman"/>
          <w:lang w:val="en-GB"/>
        </w:rPr>
        <w:t>………………………</w:t>
      </w:r>
      <w:r w:rsidR="00AA421C" w:rsidRPr="00C76405">
        <w:rPr>
          <w:rFonts w:ascii="Times New Roman" w:hAnsi="Times New Roman" w:cs="Times New Roman"/>
          <w:lang w:val="en-GB"/>
        </w:rPr>
        <w:t>.</w:t>
      </w:r>
      <w:r w:rsidR="00327E3D" w:rsidRPr="00C76405">
        <w:rPr>
          <w:rFonts w:ascii="Times New Roman" w:hAnsi="Times New Roman" w:cs="Times New Roman"/>
          <w:lang w:val="en-GB"/>
        </w:rPr>
        <w:t>…………………</w:t>
      </w:r>
      <w:r w:rsidR="00AA421C" w:rsidRPr="00C76405">
        <w:rPr>
          <w:rFonts w:ascii="Times New Roman" w:hAnsi="Times New Roman" w:cs="Times New Roman"/>
          <w:lang w:val="en-GB"/>
        </w:rPr>
        <w:t>.</w:t>
      </w:r>
    </w:p>
    <w:p w14:paraId="4DD375EB" w14:textId="42AB1344" w:rsidR="000A5E94" w:rsidRPr="00C76405" w:rsidRDefault="0048710C" w:rsidP="008D25C3">
      <w:pPr>
        <w:spacing w:line="360" w:lineRule="auto"/>
        <w:ind w:left="170" w:right="170"/>
        <w:rPr>
          <w:rFonts w:ascii="Times New Roman" w:hAnsi="Times New Roman" w:cs="Times New Roman"/>
          <w:lang w:val="en-GB"/>
        </w:rPr>
      </w:pPr>
      <w:r>
        <w:rPr>
          <w:rFonts w:ascii="Times New Roman" w:hAnsi="Times New Roman" w:cs="Times New Roman"/>
          <w:lang w:val="en-GB"/>
        </w:rPr>
        <w:t xml:space="preserve">between </w:t>
      </w:r>
      <w:r w:rsidR="00145741" w:rsidRPr="00C76405">
        <w:rPr>
          <w:rFonts w:ascii="Times New Roman" w:hAnsi="Times New Roman" w:cs="Times New Roman"/>
          <w:lang w:val="en-GB"/>
        </w:rPr>
        <w:t>…………………………………………………</w:t>
      </w:r>
      <w:r w:rsidR="00AA421C" w:rsidRPr="00C76405">
        <w:rPr>
          <w:rFonts w:ascii="Times New Roman" w:hAnsi="Times New Roman" w:cs="Times New Roman"/>
          <w:lang w:val="en-GB"/>
        </w:rPr>
        <w:t xml:space="preserve"> </w:t>
      </w:r>
      <w:r w:rsidR="00333DD1" w:rsidRPr="00C76405">
        <w:rPr>
          <w:rFonts w:ascii="Times New Roman" w:hAnsi="Times New Roman" w:cs="Times New Roman"/>
          <w:lang w:val="en-GB"/>
        </w:rPr>
        <w:t xml:space="preserve"> </w:t>
      </w:r>
      <w:r>
        <w:rPr>
          <w:rFonts w:ascii="Times New Roman" w:hAnsi="Times New Roman" w:cs="Times New Roman"/>
          <w:lang w:val="en-GB"/>
        </w:rPr>
        <w:t xml:space="preserve">and </w:t>
      </w:r>
      <w:r w:rsidR="00333DD1" w:rsidRPr="00C76405">
        <w:rPr>
          <w:rFonts w:ascii="Times New Roman" w:hAnsi="Times New Roman" w:cs="Times New Roman"/>
          <w:lang w:val="en-GB"/>
        </w:rPr>
        <w:t xml:space="preserve"> </w:t>
      </w:r>
      <w:r w:rsidR="0064168C" w:rsidRPr="00C76405">
        <w:rPr>
          <w:rFonts w:ascii="Times New Roman" w:hAnsi="Times New Roman" w:cs="Times New Roman"/>
          <w:lang w:val="en-GB"/>
        </w:rPr>
        <w:t>………………………………</w:t>
      </w:r>
      <w:r w:rsidR="00AA421C" w:rsidRPr="00C76405">
        <w:rPr>
          <w:rFonts w:ascii="Times New Roman" w:hAnsi="Times New Roman" w:cs="Times New Roman"/>
          <w:lang w:val="en-GB"/>
        </w:rPr>
        <w:t>..</w:t>
      </w:r>
      <w:r w:rsidR="0064168C" w:rsidRPr="00C76405">
        <w:rPr>
          <w:rFonts w:ascii="Times New Roman" w:hAnsi="Times New Roman" w:cs="Times New Roman"/>
          <w:lang w:val="en-GB"/>
        </w:rPr>
        <w:t>………</w:t>
      </w:r>
      <w:r>
        <w:rPr>
          <w:rFonts w:ascii="Times New Roman" w:hAnsi="Times New Roman" w:cs="Times New Roman"/>
          <w:lang w:val="en-GB"/>
        </w:rPr>
        <w:t xml:space="preserve"> (dates)</w:t>
      </w:r>
    </w:p>
    <w:p w14:paraId="445FA192" w14:textId="259AED15" w:rsidR="001F3BEC" w:rsidRPr="00C76405" w:rsidRDefault="0048710C" w:rsidP="008D25C3">
      <w:pPr>
        <w:spacing w:line="360" w:lineRule="auto"/>
        <w:ind w:left="170" w:right="170"/>
        <w:rPr>
          <w:rFonts w:ascii="Times New Roman" w:hAnsi="Times New Roman" w:cs="Times New Roman"/>
          <w:lang w:val="en-GB"/>
        </w:rPr>
      </w:pPr>
      <w:r>
        <w:rPr>
          <w:rFonts w:ascii="Times New Roman" w:hAnsi="Times New Roman" w:cs="Times New Roman"/>
          <w:lang w:val="en-GB"/>
        </w:rPr>
        <w:t xml:space="preserve">means of transport </w:t>
      </w:r>
      <w:r w:rsidR="00327E3D" w:rsidRPr="00C76405">
        <w:rPr>
          <w:rFonts w:ascii="Times New Roman" w:hAnsi="Times New Roman" w:cs="Times New Roman"/>
          <w:lang w:val="en-GB"/>
        </w:rPr>
        <w:t>*</w:t>
      </w:r>
      <w:r w:rsidR="00C5749B" w:rsidRPr="00C76405">
        <w:rPr>
          <w:rFonts w:ascii="Times New Roman" w:hAnsi="Times New Roman" w:cs="Times New Roman"/>
          <w:lang w:val="en-GB"/>
        </w:rPr>
        <w:t xml:space="preserve"> </w:t>
      </w:r>
      <w:r w:rsidR="00333DD1" w:rsidRPr="00C76405">
        <w:rPr>
          <w:rFonts w:ascii="Times New Roman" w:hAnsi="Times New Roman" w:cs="Times New Roman"/>
          <w:lang w:val="en-GB"/>
        </w:rPr>
        <w:t xml:space="preserve">: </w:t>
      </w:r>
      <w:r w:rsidR="00145741" w:rsidRPr="00C76405">
        <w:rPr>
          <w:rFonts w:ascii="Times New Roman" w:hAnsi="Times New Roman" w:cs="Times New Roman"/>
          <w:lang w:val="en-GB"/>
        </w:rPr>
        <w:t>…………</w:t>
      </w:r>
      <w:r w:rsidR="00327E3D" w:rsidRPr="00C76405">
        <w:rPr>
          <w:rFonts w:ascii="Times New Roman" w:hAnsi="Times New Roman" w:cs="Times New Roman"/>
          <w:lang w:val="en-GB"/>
        </w:rPr>
        <w:t>………………………………………</w:t>
      </w:r>
      <w:r w:rsidR="00AA421C" w:rsidRPr="00C76405">
        <w:rPr>
          <w:rFonts w:ascii="Times New Roman" w:hAnsi="Times New Roman" w:cs="Times New Roman"/>
          <w:lang w:val="en-GB"/>
        </w:rPr>
        <w:t>….</w:t>
      </w:r>
      <w:r w:rsidR="00327E3D" w:rsidRPr="00C76405">
        <w:rPr>
          <w:rFonts w:ascii="Times New Roman" w:hAnsi="Times New Roman" w:cs="Times New Roman"/>
          <w:lang w:val="en-GB"/>
        </w:rPr>
        <w:t>…………………</w:t>
      </w:r>
    </w:p>
    <w:p w14:paraId="23C638C7" w14:textId="78BD8668" w:rsidR="0031119B" w:rsidRPr="00C76405" w:rsidRDefault="00546186" w:rsidP="008D25C3">
      <w:pPr>
        <w:ind w:left="170" w:right="170"/>
        <w:jc w:val="both"/>
        <w:rPr>
          <w:rFonts w:ascii="Times New Roman" w:hAnsi="Times New Roman" w:cs="Times New Roman"/>
          <w:lang w:val="en-GB"/>
        </w:rPr>
      </w:pPr>
      <w:r>
        <w:rPr>
          <w:rFonts w:ascii="Times New Roman" w:hAnsi="Times New Roman" w:cs="Times New Roman"/>
          <w:lang w:val="en-GB"/>
        </w:rPr>
        <w:t xml:space="preserve">For completing the assignment the </w:t>
      </w:r>
      <w:r w:rsidRPr="00546186">
        <w:rPr>
          <w:rFonts w:ascii="Times New Roman" w:hAnsi="Times New Roman" w:cs="Times New Roman"/>
          <w:i/>
          <w:iCs/>
          <w:lang w:val="en-GB"/>
        </w:rPr>
        <w:t>Contractor</w:t>
      </w:r>
      <w:r>
        <w:rPr>
          <w:rFonts w:ascii="Times New Roman" w:hAnsi="Times New Roman" w:cs="Times New Roman"/>
          <w:lang w:val="en-GB"/>
        </w:rPr>
        <w:t xml:space="preserve"> is entitled to reimbursement of costs </w:t>
      </w:r>
      <w:r w:rsidR="008A7C73">
        <w:rPr>
          <w:rFonts w:ascii="Times New Roman" w:hAnsi="Times New Roman" w:cs="Times New Roman"/>
          <w:lang w:val="en-GB"/>
        </w:rPr>
        <w:t xml:space="preserve">in accordance with the provisions of the Regulation of the Minister of Labour and Social Policy on </w:t>
      </w:r>
      <w:r w:rsidR="008A7C73" w:rsidRPr="008A7C73">
        <w:rPr>
          <w:rFonts w:ascii="Times New Roman" w:hAnsi="Times New Roman" w:cs="Times New Roman"/>
          <w:lang w:val="en-GB"/>
        </w:rPr>
        <w:t xml:space="preserve">Amounts Payable to an Employee of a State or Local Governmental Budgetary Unit for Official Travel </w:t>
      </w:r>
      <w:r w:rsidR="008A7C73">
        <w:rPr>
          <w:rFonts w:ascii="Times New Roman" w:hAnsi="Times New Roman" w:cs="Times New Roman"/>
          <w:lang w:val="en-GB"/>
        </w:rPr>
        <w:t xml:space="preserve">Abroad </w:t>
      </w:r>
      <w:r w:rsidR="0031119B" w:rsidRPr="00C76405">
        <w:rPr>
          <w:rFonts w:ascii="Times New Roman" w:hAnsi="Times New Roman" w:cs="Times New Roman"/>
          <w:lang w:val="en-GB"/>
        </w:rPr>
        <w:t>(</w:t>
      </w:r>
      <w:r w:rsidR="008A7C73">
        <w:rPr>
          <w:rFonts w:ascii="Times New Roman" w:hAnsi="Times New Roman" w:cs="Times New Roman"/>
          <w:lang w:val="en-GB"/>
        </w:rPr>
        <w:t xml:space="preserve">Journal of Laws </w:t>
      </w:r>
      <w:r w:rsidR="0031119B" w:rsidRPr="00C76405">
        <w:rPr>
          <w:rFonts w:ascii="Times New Roman" w:hAnsi="Times New Roman" w:cs="Times New Roman"/>
          <w:lang w:val="en-GB"/>
        </w:rPr>
        <w:t>2013</w:t>
      </w:r>
      <w:r w:rsidR="008A7C73">
        <w:rPr>
          <w:rFonts w:ascii="Times New Roman" w:hAnsi="Times New Roman" w:cs="Times New Roman"/>
          <w:lang w:val="en-GB"/>
        </w:rPr>
        <w:t xml:space="preserve">, item </w:t>
      </w:r>
      <w:r w:rsidR="0031119B" w:rsidRPr="00C76405">
        <w:rPr>
          <w:rFonts w:ascii="Times New Roman" w:hAnsi="Times New Roman" w:cs="Times New Roman"/>
          <w:lang w:val="en-GB"/>
        </w:rPr>
        <w:t>167)</w:t>
      </w:r>
      <w:r w:rsidR="00185F64" w:rsidRPr="00C76405">
        <w:rPr>
          <w:rFonts w:ascii="Times New Roman" w:hAnsi="Times New Roman" w:cs="Times New Roman"/>
          <w:lang w:val="en-GB"/>
        </w:rPr>
        <w:t xml:space="preserve"> </w:t>
      </w:r>
      <w:r w:rsidR="008A7C73">
        <w:rPr>
          <w:rFonts w:ascii="Times New Roman" w:hAnsi="Times New Roman" w:cs="Times New Roman"/>
          <w:lang w:val="en-GB"/>
        </w:rPr>
        <w:t xml:space="preserve">and of the Decree of the Rector regarding </w:t>
      </w:r>
      <w:r w:rsidR="008A7C73" w:rsidRPr="008A7C73">
        <w:rPr>
          <w:rFonts w:ascii="Times New Roman" w:hAnsi="Times New Roman" w:cs="Times New Roman"/>
          <w:lang w:val="en-GB"/>
        </w:rPr>
        <w:t>the Regulations on business trips abroad</w:t>
      </w:r>
      <w:r w:rsidR="008D25C3" w:rsidRPr="00C76405">
        <w:rPr>
          <w:rFonts w:ascii="Times New Roman" w:hAnsi="Times New Roman" w:cs="Times New Roman"/>
          <w:lang w:val="en-GB"/>
        </w:rPr>
        <w:t>, a</w:t>
      </w:r>
      <w:r w:rsidR="00AC196B">
        <w:rPr>
          <w:rFonts w:ascii="Times New Roman" w:hAnsi="Times New Roman" w:cs="Times New Roman"/>
          <w:lang w:val="en-GB"/>
        </w:rPr>
        <w:t xml:space="preserve">nd should the </w:t>
      </w:r>
      <w:r w:rsidR="00AC196B" w:rsidRPr="00AC196B">
        <w:rPr>
          <w:rFonts w:ascii="Times New Roman" w:hAnsi="Times New Roman" w:cs="Times New Roman"/>
          <w:i/>
          <w:iCs/>
          <w:lang w:val="en-GB"/>
        </w:rPr>
        <w:t>Contractor</w:t>
      </w:r>
      <w:r w:rsidR="00AC196B">
        <w:rPr>
          <w:rFonts w:ascii="Times New Roman" w:hAnsi="Times New Roman" w:cs="Times New Roman"/>
          <w:lang w:val="en-GB"/>
        </w:rPr>
        <w:t xml:space="preserve">’s private car be the indicated means of transport also with the provisions of the </w:t>
      </w:r>
      <w:r w:rsidR="00AC196B" w:rsidRPr="00AC196B">
        <w:rPr>
          <w:rFonts w:ascii="Times New Roman" w:hAnsi="Times New Roman" w:cs="Times New Roman"/>
          <w:lang w:val="en-GB"/>
        </w:rPr>
        <w:t xml:space="preserve">Decree of the Rector </w:t>
      </w:r>
      <w:r w:rsidR="00580BAE" w:rsidRPr="00C76405">
        <w:rPr>
          <w:rFonts w:ascii="Times New Roman" w:hAnsi="Times New Roman" w:cs="Times New Roman"/>
          <w:lang w:val="en-GB"/>
        </w:rPr>
        <w:t>n</w:t>
      </w:r>
      <w:r w:rsidR="00AC196B">
        <w:rPr>
          <w:rFonts w:ascii="Times New Roman" w:hAnsi="Times New Roman" w:cs="Times New Roman"/>
          <w:lang w:val="en-GB"/>
        </w:rPr>
        <w:t xml:space="preserve">o. </w:t>
      </w:r>
      <w:r w:rsidR="003828E7" w:rsidRPr="00C76405">
        <w:rPr>
          <w:rFonts w:ascii="Times New Roman" w:hAnsi="Times New Roman" w:cs="Times New Roman"/>
          <w:lang w:val="en-GB"/>
        </w:rPr>
        <w:t>68/R/21</w:t>
      </w:r>
      <w:r w:rsidR="00580BAE" w:rsidRPr="00C76405">
        <w:rPr>
          <w:rFonts w:ascii="Times New Roman" w:hAnsi="Times New Roman" w:cs="Times New Roman"/>
          <w:lang w:val="en-GB"/>
        </w:rPr>
        <w:t xml:space="preserve"> </w:t>
      </w:r>
      <w:r w:rsidR="00AC196B">
        <w:rPr>
          <w:rFonts w:ascii="Times New Roman" w:hAnsi="Times New Roman" w:cs="Times New Roman"/>
          <w:lang w:val="en-GB"/>
        </w:rPr>
        <w:t xml:space="preserve">on the conditions of determining and the rules for the reimbursement of costs of using passenger cars which are not UG property for business </w:t>
      </w:r>
      <w:r w:rsidR="00AC196B" w:rsidRPr="00273F68">
        <w:rPr>
          <w:rFonts w:ascii="Times New Roman" w:hAnsi="Times New Roman" w:cs="Times New Roman"/>
          <w:lang w:val="en-GB"/>
        </w:rPr>
        <w:t>purposes</w:t>
      </w:r>
      <w:r w:rsidR="00D8030F" w:rsidRPr="00273F68">
        <w:rPr>
          <w:rFonts w:ascii="Times New Roman" w:hAnsi="Times New Roman" w:cs="Times New Roman"/>
          <w:lang w:val="en-GB"/>
        </w:rPr>
        <w:t>.</w:t>
      </w:r>
    </w:p>
    <w:p w14:paraId="067D02DD" w14:textId="03183A09" w:rsidR="00ED5E6B" w:rsidRDefault="00AC196B" w:rsidP="008D25C3">
      <w:pPr>
        <w:ind w:left="170" w:right="170"/>
        <w:jc w:val="both"/>
        <w:rPr>
          <w:rFonts w:ascii="Times New Roman" w:hAnsi="Times New Roman" w:cs="Times New Roman"/>
          <w:lang w:val="en-GB"/>
        </w:rPr>
      </w:pPr>
      <w:r>
        <w:rPr>
          <w:rFonts w:ascii="Times New Roman" w:hAnsi="Times New Roman" w:cs="Times New Roman"/>
          <w:lang w:val="en-GB"/>
        </w:rPr>
        <w:t xml:space="preserve">The business trip should be settled at the Academic Activity Section </w:t>
      </w:r>
      <w:r w:rsidR="003828E7" w:rsidRPr="00C76405">
        <w:rPr>
          <w:rFonts w:ascii="Times New Roman" w:hAnsi="Times New Roman" w:cs="Times New Roman"/>
          <w:lang w:val="en-GB"/>
        </w:rPr>
        <w:t>(</w:t>
      </w:r>
      <w:r w:rsidR="009D1A1F">
        <w:rPr>
          <w:rFonts w:ascii="Times New Roman" w:hAnsi="Times New Roman" w:cs="Times New Roman"/>
          <w:lang w:val="en-GB"/>
        </w:rPr>
        <w:t>Research Office</w:t>
      </w:r>
      <w:r w:rsidR="003828E7" w:rsidRPr="00C76405">
        <w:rPr>
          <w:rFonts w:ascii="Times New Roman" w:hAnsi="Times New Roman" w:cs="Times New Roman"/>
          <w:lang w:val="en-GB"/>
        </w:rPr>
        <w:t>)</w:t>
      </w:r>
      <w:r w:rsidR="00ED5E6B" w:rsidRPr="00C76405">
        <w:rPr>
          <w:rFonts w:ascii="Times New Roman" w:hAnsi="Times New Roman" w:cs="Times New Roman"/>
          <w:lang w:val="en-GB"/>
        </w:rPr>
        <w:t xml:space="preserve"> w</w:t>
      </w:r>
      <w:r w:rsidR="009D1A1F">
        <w:rPr>
          <w:rFonts w:ascii="Times New Roman" w:hAnsi="Times New Roman" w:cs="Times New Roman"/>
          <w:lang w:val="en-GB"/>
        </w:rPr>
        <w:t xml:space="preserve">ithin fourteen days from the day of return.  </w:t>
      </w:r>
      <w:r w:rsidR="00ED5E6B" w:rsidRPr="00C76405">
        <w:rPr>
          <w:rFonts w:ascii="Times New Roman" w:hAnsi="Times New Roman" w:cs="Times New Roman"/>
          <w:lang w:val="en-GB"/>
        </w:rPr>
        <w:t xml:space="preserve"> </w:t>
      </w:r>
    </w:p>
    <w:p w14:paraId="53771035" w14:textId="19B5B027" w:rsidR="009B57BA" w:rsidRDefault="009B57BA" w:rsidP="008D25C3">
      <w:pPr>
        <w:ind w:left="170" w:right="170"/>
        <w:jc w:val="both"/>
        <w:rPr>
          <w:rFonts w:ascii="Times New Roman" w:hAnsi="Times New Roman" w:cs="Times New Roman"/>
          <w:lang w:val="en-GB"/>
        </w:rPr>
      </w:pPr>
    </w:p>
    <w:p w14:paraId="6A338C0D" w14:textId="5690BE4A" w:rsidR="009B57BA" w:rsidRDefault="009B57BA" w:rsidP="008D25C3">
      <w:pPr>
        <w:ind w:left="170" w:right="170"/>
        <w:jc w:val="both"/>
        <w:rPr>
          <w:rFonts w:ascii="Times New Roman" w:hAnsi="Times New Roman" w:cs="Times New Roman"/>
          <w:lang w:val="en-GB"/>
        </w:rPr>
      </w:pPr>
    </w:p>
    <w:p w14:paraId="09E1087C" w14:textId="77777777" w:rsidR="009B57BA" w:rsidRPr="00C76405" w:rsidRDefault="009B57BA" w:rsidP="008D25C3">
      <w:pPr>
        <w:ind w:left="170" w:right="170"/>
        <w:jc w:val="both"/>
        <w:rPr>
          <w:rFonts w:ascii="Times New Roman" w:hAnsi="Times New Roman" w:cs="Times New Roman"/>
          <w:lang w:val="en-GB"/>
        </w:rPr>
      </w:pPr>
    </w:p>
    <w:p w14:paraId="04E3803A" w14:textId="77777777" w:rsidR="001F3BEC" w:rsidRPr="00C76405" w:rsidRDefault="0031119B" w:rsidP="008D25C3">
      <w:pPr>
        <w:ind w:left="170" w:right="170"/>
        <w:jc w:val="center"/>
        <w:rPr>
          <w:rFonts w:ascii="Times New Roman" w:hAnsi="Times New Roman" w:cs="Times New Roman"/>
          <w:b/>
          <w:lang w:val="en-GB"/>
        </w:rPr>
      </w:pPr>
      <w:r w:rsidRPr="00C76405">
        <w:rPr>
          <w:rFonts w:ascii="Times New Roman" w:hAnsi="Times New Roman" w:cs="Times New Roman"/>
          <w:b/>
          <w:lang w:val="en-GB"/>
        </w:rPr>
        <w:t>§ 2</w:t>
      </w:r>
    </w:p>
    <w:p w14:paraId="69CD8CD1" w14:textId="19DA3A05" w:rsidR="001F3C44" w:rsidRPr="00C76405" w:rsidRDefault="009D1A1F" w:rsidP="00D8030F">
      <w:pPr>
        <w:ind w:left="170" w:right="170"/>
        <w:jc w:val="both"/>
        <w:rPr>
          <w:rFonts w:ascii="Times New Roman" w:hAnsi="Times New Roman" w:cs="Times New Roman"/>
          <w:lang w:val="en-GB"/>
        </w:rPr>
      </w:pPr>
      <w:r w:rsidRPr="009D1A1F">
        <w:rPr>
          <w:rFonts w:ascii="Times New Roman" w:hAnsi="Times New Roman" w:cs="Times New Roman"/>
          <w:lang w:val="en-GB"/>
        </w:rPr>
        <w:t xml:space="preserve">The </w:t>
      </w:r>
      <w:r>
        <w:rPr>
          <w:rFonts w:ascii="Times New Roman" w:hAnsi="Times New Roman" w:cs="Times New Roman"/>
          <w:lang w:val="en-GB"/>
        </w:rPr>
        <w:t xml:space="preserve">Contract </w:t>
      </w:r>
      <w:r w:rsidRPr="009D1A1F">
        <w:rPr>
          <w:rFonts w:ascii="Times New Roman" w:hAnsi="Times New Roman" w:cs="Times New Roman"/>
          <w:lang w:val="en-GB"/>
        </w:rPr>
        <w:t xml:space="preserve">has been drawn up in two identical copies, one for each of the Parties.  </w:t>
      </w:r>
    </w:p>
    <w:p w14:paraId="0DA00F30" w14:textId="77777777" w:rsidR="00FF123C" w:rsidRPr="00C76405" w:rsidRDefault="0064168C" w:rsidP="008D25C3">
      <w:pPr>
        <w:spacing w:after="0" w:line="240" w:lineRule="auto"/>
        <w:ind w:left="170" w:right="170"/>
        <w:rPr>
          <w:rFonts w:ascii="Times New Roman" w:hAnsi="Times New Roman" w:cs="Times New Roman"/>
          <w:lang w:val="en-GB"/>
        </w:rPr>
      </w:pPr>
      <w:r w:rsidRPr="00C76405">
        <w:rPr>
          <w:rFonts w:ascii="Times New Roman" w:hAnsi="Times New Roman" w:cs="Times New Roman"/>
          <w:lang w:val="en-GB"/>
        </w:rPr>
        <w:t>……………………………………………</w:t>
      </w:r>
      <w:r w:rsidR="0031119B" w:rsidRPr="00C76405">
        <w:rPr>
          <w:rFonts w:ascii="Times New Roman" w:hAnsi="Times New Roman" w:cs="Times New Roman"/>
          <w:lang w:val="en-GB"/>
        </w:rPr>
        <w:t xml:space="preserve">                      </w:t>
      </w:r>
      <w:r w:rsidR="00FF123C" w:rsidRPr="00C76405">
        <w:rPr>
          <w:rFonts w:ascii="Times New Roman" w:hAnsi="Times New Roman" w:cs="Times New Roman"/>
          <w:lang w:val="en-GB"/>
        </w:rPr>
        <w:t xml:space="preserve">   </w:t>
      </w:r>
      <w:r w:rsidR="0031119B" w:rsidRPr="00C76405">
        <w:rPr>
          <w:rFonts w:ascii="Times New Roman" w:hAnsi="Times New Roman" w:cs="Times New Roman"/>
          <w:lang w:val="en-GB"/>
        </w:rPr>
        <w:t xml:space="preserve"> </w:t>
      </w:r>
      <w:r w:rsidRPr="00C76405">
        <w:rPr>
          <w:rFonts w:ascii="Times New Roman" w:hAnsi="Times New Roman" w:cs="Times New Roman"/>
          <w:lang w:val="en-GB"/>
        </w:rPr>
        <w:t xml:space="preserve">              ……………………………………………</w:t>
      </w:r>
    </w:p>
    <w:p w14:paraId="50734F12" w14:textId="1E26BC89" w:rsidR="0031119B" w:rsidRPr="00C76405" w:rsidRDefault="00254613" w:rsidP="00254613">
      <w:pPr>
        <w:spacing w:after="0" w:line="240" w:lineRule="auto"/>
        <w:ind w:left="878" w:right="170" w:firstLine="538"/>
        <w:rPr>
          <w:rFonts w:ascii="Times New Roman" w:hAnsi="Times New Roman" w:cs="Times New Roman"/>
          <w:lang w:val="en-GB"/>
        </w:rPr>
      </w:pPr>
      <w:r w:rsidRPr="00254613">
        <w:rPr>
          <w:rFonts w:ascii="Times New Roman" w:hAnsi="Times New Roman" w:cs="Times New Roman"/>
          <w:lang w:val="en-GB"/>
        </w:rPr>
        <w:t>Contracting party</w:t>
      </w:r>
      <w:r w:rsidR="001644BF" w:rsidRPr="00C76405">
        <w:rPr>
          <w:rFonts w:ascii="Times New Roman" w:hAnsi="Times New Roman" w:cs="Times New Roman"/>
          <w:lang w:val="en-GB"/>
        </w:rPr>
        <w:tab/>
      </w:r>
      <w:r w:rsidR="001644BF" w:rsidRPr="00C76405">
        <w:rPr>
          <w:rFonts w:ascii="Times New Roman" w:hAnsi="Times New Roman" w:cs="Times New Roman"/>
          <w:lang w:val="en-GB"/>
        </w:rPr>
        <w:tab/>
      </w:r>
      <w:r w:rsidR="001644BF" w:rsidRPr="00C76405">
        <w:rPr>
          <w:rFonts w:ascii="Times New Roman" w:hAnsi="Times New Roman" w:cs="Times New Roman"/>
          <w:lang w:val="en-GB"/>
        </w:rPr>
        <w:tab/>
      </w:r>
      <w:r w:rsidR="001644BF" w:rsidRPr="00C76405">
        <w:rPr>
          <w:rFonts w:ascii="Times New Roman" w:hAnsi="Times New Roman" w:cs="Times New Roman"/>
          <w:lang w:val="en-GB"/>
        </w:rPr>
        <w:tab/>
      </w:r>
      <w:r w:rsidR="001644BF" w:rsidRPr="00C76405">
        <w:rPr>
          <w:rFonts w:ascii="Times New Roman" w:hAnsi="Times New Roman" w:cs="Times New Roman"/>
          <w:lang w:val="en-GB"/>
        </w:rPr>
        <w:tab/>
      </w:r>
      <w:r w:rsidR="001644BF" w:rsidRPr="00C76405">
        <w:rPr>
          <w:rFonts w:ascii="Times New Roman" w:hAnsi="Times New Roman" w:cs="Times New Roman"/>
          <w:lang w:val="en-GB"/>
        </w:rPr>
        <w:tab/>
        <w:t xml:space="preserve">          </w:t>
      </w:r>
      <w:r>
        <w:rPr>
          <w:rFonts w:ascii="Times New Roman" w:hAnsi="Times New Roman" w:cs="Times New Roman"/>
          <w:lang w:val="en-GB"/>
        </w:rPr>
        <w:t>Contractor</w:t>
      </w:r>
    </w:p>
    <w:p w14:paraId="72AD4CF0" w14:textId="77777777" w:rsidR="00580BAE" w:rsidRPr="00C76405" w:rsidRDefault="00580BAE" w:rsidP="008D25C3">
      <w:pPr>
        <w:spacing w:after="0" w:line="240" w:lineRule="auto"/>
        <w:ind w:left="170" w:right="170"/>
        <w:rPr>
          <w:rFonts w:ascii="Times New Roman" w:hAnsi="Times New Roman" w:cs="Times New Roman"/>
          <w:lang w:val="en-GB"/>
        </w:rPr>
      </w:pPr>
    </w:p>
    <w:p w14:paraId="7D6D8680" w14:textId="77777777" w:rsidR="00580BAE" w:rsidRPr="00C76405" w:rsidRDefault="00580BAE" w:rsidP="008D25C3">
      <w:pPr>
        <w:spacing w:after="0" w:line="240" w:lineRule="auto"/>
        <w:ind w:left="170" w:right="170"/>
        <w:rPr>
          <w:rFonts w:ascii="Times New Roman" w:hAnsi="Times New Roman" w:cs="Times New Roman"/>
          <w:lang w:val="en-GB"/>
        </w:rPr>
      </w:pPr>
    </w:p>
    <w:p w14:paraId="24E3D886" w14:textId="2490F8E9" w:rsidR="00C92445" w:rsidRDefault="005C4D5C" w:rsidP="00C92445">
      <w:pPr>
        <w:spacing w:after="0" w:line="240" w:lineRule="auto"/>
        <w:ind w:left="170" w:right="170"/>
        <w:rPr>
          <w:rFonts w:ascii="Times New Roman" w:hAnsi="Times New Roman" w:cs="Times New Roman"/>
          <w:b/>
          <w:bCs/>
          <w:sz w:val="20"/>
          <w:szCs w:val="20"/>
          <w:lang w:val="en-GB"/>
        </w:rPr>
      </w:pPr>
      <w:r w:rsidRPr="005C4D5C">
        <w:rPr>
          <w:rFonts w:ascii="Times New Roman" w:hAnsi="Times New Roman" w:cs="Times New Roman"/>
          <w:b/>
          <w:bCs/>
          <w:sz w:val="20"/>
          <w:szCs w:val="20"/>
          <w:lang w:val="en-GB"/>
        </w:rPr>
        <w:t>Civil law contracts information clause:</w:t>
      </w:r>
    </w:p>
    <w:p w14:paraId="68A9C4CE" w14:textId="77777777" w:rsidR="005C4D5C" w:rsidRPr="005C4D5C" w:rsidRDefault="005C4D5C" w:rsidP="00C92445">
      <w:pPr>
        <w:spacing w:after="0" w:line="240" w:lineRule="auto"/>
        <w:ind w:left="170" w:right="170"/>
        <w:rPr>
          <w:rFonts w:ascii="Times New Roman" w:hAnsi="Times New Roman" w:cs="Times New Roman"/>
          <w:b/>
          <w:bCs/>
          <w:sz w:val="20"/>
          <w:szCs w:val="20"/>
          <w:lang w:val="en-GB"/>
        </w:rPr>
      </w:pPr>
    </w:p>
    <w:p w14:paraId="565D1F8C" w14:textId="5C8AE514" w:rsidR="00C029AD"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According to the </w:t>
      </w:r>
      <w:r w:rsidR="00961B21" w:rsidRPr="00C029AD">
        <w:rPr>
          <w:rFonts w:ascii="Times New Roman" w:hAnsi="Times New Roman" w:cs="Times New Roman"/>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hereinafter referred to as “GDPR”</w:t>
      </w:r>
      <w:r w:rsidR="00961B21">
        <w:rPr>
          <w:rFonts w:ascii="Times New Roman" w:hAnsi="Times New Roman" w:cs="Times New Roman"/>
          <w:sz w:val="20"/>
          <w:szCs w:val="20"/>
          <w:lang w:val="en-GB"/>
        </w:rPr>
        <w:t xml:space="preserve">, the University of Gdańsk </w:t>
      </w:r>
      <w:r w:rsidRPr="00C76405">
        <w:rPr>
          <w:rFonts w:ascii="Times New Roman" w:hAnsi="Times New Roman" w:cs="Times New Roman"/>
          <w:sz w:val="20"/>
          <w:szCs w:val="20"/>
          <w:lang w:val="en-GB"/>
        </w:rPr>
        <w:t xml:space="preserve">would like to inform you that:  </w:t>
      </w:r>
    </w:p>
    <w:p w14:paraId="57831425" w14:textId="77777777" w:rsidR="00961B21" w:rsidRPr="00C76405" w:rsidRDefault="00961B21" w:rsidP="00961B21">
      <w:pPr>
        <w:spacing w:after="0" w:line="240" w:lineRule="auto"/>
        <w:ind w:left="170" w:right="170"/>
        <w:jc w:val="both"/>
        <w:rPr>
          <w:rFonts w:ascii="Times New Roman" w:hAnsi="Times New Roman" w:cs="Times New Roman"/>
          <w:sz w:val="20"/>
          <w:szCs w:val="20"/>
          <w:lang w:val="en-GB"/>
        </w:rPr>
      </w:pPr>
    </w:p>
    <w:p w14:paraId="29CB8769" w14:textId="6B7F7661"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1. </w:t>
      </w:r>
      <w:r w:rsidR="00961B21">
        <w:rPr>
          <w:rFonts w:ascii="Times New Roman" w:hAnsi="Times New Roman" w:cs="Times New Roman"/>
          <w:sz w:val="20"/>
          <w:szCs w:val="20"/>
          <w:lang w:val="en-GB"/>
        </w:rPr>
        <w:t xml:space="preserve">The </w:t>
      </w:r>
      <w:r w:rsidR="006957AA">
        <w:rPr>
          <w:rFonts w:ascii="Times New Roman" w:hAnsi="Times New Roman" w:cs="Times New Roman"/>
          <w:sz w:val="20"/>
          <w:szCs w:val="20"/>
          <w:lang w:val="en-GB"/>
        </w:rPr>
        <w:t>C</w:t>
      </w:r>
      <w:r w:rsidR="00961B21">
        <w:rPr>
          <w:rFonts w:ascii="Times New Roman" w:hAnsi="Times New Roman" w:cs="Times New Roman"/>
          <w:sz w:val="20"/>
          <w:szCs w:val="20"/>
          <w:lang w:val="en-GB"/>
        </w:rPr>
        <w:t xml:space="preserve">ontroller of the Contractor’s </w:t>
      </w:r>
      <w:r w:rsidRPr="00C76405">
        <w:rPr>
          <w:rFonts w:ascii="Times New Roman" w:hAnsi="Times New Roman" w:cs="Times New Roman"/>
          <w:sz w:val="20"/>
          <w:szCs w:val="20"/>
          <w:lang w:val="en-GB"/>
        </w:rPr>
        <w:t xml:space="preserve">personal data </w:t>
      </w:r>
      <w:r w:rsidR="00961B21">
        <w:rPr>
          <w:rFonts w:ascii="Times New Roman" w:hAnsi="Times New Roman" w:cs="Times New Roman"/>
          <w:sz w:val="20"/>
          <w:szCs w:val="20"/>
          <w:lang w:val="en-GB"/>
        </w:rPr>
        <w:t xml:space="preserve">obtained for the purposes of concluding and implementing this contract (hereinafter: personal data) </w:t>
      </w:r>
      <w:r w:rsidRPr="00C76405">
        <w:rPr>
          <w:rFonts w:ascii="Times New Roman" w:hAnsi="Times New Roman" w:cs="Times New Roman"/>
          <w:sz w:val="20"/>
          <w:szCs w:val="20"/>
          <w:lang w:val="en-GB"/>
        </w:rPr>
        <w:t>is the University of Gdańsk</w:t>
      </w:r>
      <w:r w:rsidR="00961B21">
        <w:rPr>
          <w:rFonts w:ascii="Times New Roman" w:hAnsi="Times New Roman" w:cs="Times New Roman"/>
          <w:sz w:val="20"/>
          <w:szCs w:val="20"/>
          <w:lang w:val="en-GB"/>
        </w:rPr>
        <w:t xml:space="preserve">, </w:t>
      </w:r>
      <w:r w:rsidRPr="00C76405">
        <w:rPr>
          <w:rFonts w:ascii="Times New Roman" w:hAnsi="Times New Roman" w:cs="Times New Roman"/>
          <w:sz w:val="20"/>
          <w:szCs w:val="20"/>
          <w:lang w:val="en-GB"/>
        </w:rPr>
        <w:t>80-309</w:t>
      </w:r>
      <w:r w:rsidR="00961B21">
        <w:rPr>
          <w:rFonts w:ascii="Times New Roman" w:hAnsi="Times New Roman" w:cs="Times New Roman"/>
          <w:sz w:val="20"/>
          <w:szCs w:val="20"/>
          <w:lang w:val="en-GB"/>
        </w:rPr>
        <w:t xml:space="preserve"> </w:t>
      </w:r>
      <w:r w:rsidRPr="00C76405">
        <w:rPr>
          <w:rFonts w:ascii="Times New Roman" w:hAnsi="Times New Roman" w:cs="Times New Roman"/>
          <w:sz w:val="20"/>
          <w:szCs w:val="20"/>
          <w:lang w:val="en-GB"/>
        </w:rPr>
        <w:t>Gdańsk</w:t>
      </w:r>
      <w:r w:rsidR="00961B21">
        <w:rPr>
          <w:rFonts w:ascii="Times New Roman" w:hAnsi="Times New Roman" w:cs="Times New Roman"/>
          <w:sz w:val="20"/>
          <w:szCs w:val="20"/>
          <w:lang w:val="en-GB"/>
        </w:rPr>
        <w:t>,</w:t>
      </w:r>
      <w:r w:rsidRPr="00C76405">
        <w:rPr>
          <w:rFonts w:ascii="Times New Roman" w:hAnsi="Times New Roman" w:cs="Times New Roman"/>
          <w:sz w:val="20"/>
          <w:szCs w:val="20"/>
          <w:lang w:val="en-GB"/>
        </w:rPr>
        <w:t xml:space="preserve"> ul. Jana Bażyńskiego 8.</w:t>
      </w:r>
    </w:p>
    <w:p w14:paraId="001694D9" w14:textId="596B9E71"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2. The </w:t>
      </w:r>
      <w:r w:rsidR="006957AA">
        <w:rPr>
          <w:rFonts w:ascii="Times New Roman" w:hAnsi="Times New Roman" w:cs="Times New Roman"/>
          <w:sz w:val="20"/>
          <w:szCs w:val="20"/>
          <w:lang w:val="en-GB"/>
        </w:rPr>
        <w:t>C</w:t>
      </w:r>
      <w:r w:rsidRPr="00C76405">
        <w:rPr>
          <w:rFonts w:ascii="Times New Roman" w:hAnsi="Times New Roman" w:cs="Times New Roman"/>
          <w:sz w:val="20"/>
          <w:szCs w:val="20"/>
          <w:lang w:val="en-GB"/>
        </w:rPr>
        <w:t xml:space="preserve">ontroller has appointed a Data Protection Officer who may be contacted by phone at (58) 523 </w:t>
      </w:r>
      <w:r w:rsidR="000F78DA">
        <w:rPr>
          <w:rFonts w:ascii="Times New Roman" w:hAnsi="Times New Roman" w:cs="Times New Roman"/>
          <w:sz w:val="20"/>
          <w:szCs w:val="20"/>
          <w:lang w:val="en-GB"/>
        </w:rPr>
        <w:t>31</w:t>
      </w:r>
      <w:r w:rsidRPr="00C76405">
        <w:rPr>
          <w:rFonts w:ascii="Times New Roman" w:hAnsi="Times New Roman" w:cs="Times New Roman"/>
          <w:sz w:val="20"/>
          <w:szCs w:val="20"/>
          <w:lang w:val="en-GB"/>
        </w:rPr>
        <w:t xml:space="preserve"> </w:t>
      </w:r>
      <w:r w:rsidR="000F78DA">
        <w:rPr>
          <w:rFonts w:ascii="Times New Roman" w:hAnsi="Times New Roman" w:cs="Times New Roman"/>
          <w:sz w:val="20"/>
          <w:szCs w:val="20"/>
          <w:lang w:val="en-GB"/>
        </w:rPr>
        <w:t>30</w:t>
      </w:r>
      <w:r w:rsidRPr="00C76405">
        <w:rPr>
          <w:rFonts w:ascii="Times New Roman" w:hAnsi="Times New Roman" w:cs="Times New Roman"/>
          <w:sz w:val="20"/>
          <w:szCs w:val="20"/>
          <w:lang w:val="en-GB"/>
        </w:rPr>
        <w:t xml:space="preserve"> or by e-mail at: </w:t>
      </w:r>
      <w:r w:rsidR="000F78DA">
        <w:rPr>
          <w:rFonts w:ascii="Times New Roman" w:hAnsi="Times New Roman" w:cs="Times New Roman"/>
          <w:sz w:val="20"/>
          <w:szCs w:val="20"/>
          <w:lang w:val="en-GB"/>
        </w:rPr>
        <w:t>iod</w:t>
      </w:r>
      <w:r w:rsidRPr="00C76405">
        <w:rPr>
          <w:rFonts w:ascii="Times New Roman" w:hAnsi="Times New Roman" w:cs="Times New Roman"/>
          <w:sz w:val="20"/>
          <w:szCs w:val="20"/>
          <w:lang w:val="en-GB"/>
        </w:rPr>
        <w:t xml:space="preserve">@ug.edu.pl. The Data Protection Officer may be contacted in all matters regarding the processing of personal data and the exercising of rights connected with the processing. </w:t>
      </w:r>
    </w:p>
    <w:p w14:paraId="7D590A2B" w14:textId="1736C6E5"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3. </w:t>
      </w:r>
      <w:r w:rsidR="000F78DA">
        <w:rPr>
          <w:rFonts w:ascii="Times New Roman" w:hAnsi="Times New Roman" w:cs="Times New Roman"/>
          <w:sz w:val="20"/>
          <w:szCs w:val="20"/>
          <w:lang w:val="en-GB"/>
        </w:rPr>
        <w:t xml:space="preserve">The </w:t>
      </w:r>
      <w:r w:rsidRPr="00C76405">
        <w:rPr>
          <w:rFonts w:ascii="Times New Roman" w:hAnsi="Times New Roman" w:cs="Times New Roman"/>
          <w:sz w:val="20"/>
          <w:szCs w:val="20"/>
          <w:lang w:val="en-GB"/>
        </w:rPr>
        <w:t>personal data will be processed for the purposes of</w:t>
      </w:r>
      <w:r w:rsidR="000F78DA" w:rsidRPr="000F78DA">
        <w:t xml:space="preserve"> </w:t>
      </w:r>
      <w:r w:rsidR="000F78DA" w:rsidRPr="000F78DA">
        <w:rPr>
          <w:rFonts w:ascii="Times New Roman" w:hAnsi="Times New Roman" w:cs="Times New Roman"/>
          <w:sz w:val="20"/>
          <w:szCs w:val="20"/>
          <w:lang w:val="en-GB"/>
        </w:rPr>
        <w:t>concluding and implementing this contract</w:t>
      </w:r>
      <w:r w:rsidR="000F78DA">
        <w:rPr>
          <w:rFonts w:ascii="Times New Roman" w:hAnsi="Times New Roman" w:cs="Times New Roman"/>
          <w:sz w:val="20"/>
          <w:szCs w:val="20"/>
          <w:lang w:val="en-GB"/>
        </w:rPr>
        <w:t xml:space="preserve"> as well as </w:t>
      </w:r>
      <w:r w:rsidR="00A765FE">
        <w:rPr>
          <w:rFonts w:ascii="Times New Roman" w:hAnsi="Times New Roman" w:cs="Times New Roman"/>
          <w:sz w:val="20"/>
          <w:szCs w:val="20"/>
          <w:lang w:val="en-GB"/>
        </w:rPr>
        <w:t xml:space="preserve">fulfilling </w:t>
      </w:r>
      <w:r w:rsidR="000F78DA">
        <w:rPr>
          <w:rFonts w:ascii="Times New Roman" w:hAnsi="Times New Roman" w:cs="Times New Roman"/>
          <w:sz w:val="20"/>
          <w:szCs w:val="20"/>
          <w:lang w:val="en-GB"/>
        </w:rPr>
        <w:t xml:space="preserve">the rights and obligations </w:t>
      </w:r>
      <w:r w:rsidR="00A765FE">
        <w:rPr>
          <w:rFonts w:ascii="Times New Roman" w:hAnsi="Times New Roman" w:cs="Times New Roman"/>
          <w:sz w:val="20"/>
          <w:szCs w:val="20"/>
          <w:lang w:val="en-GB"/>
        </w:rPr>
        <w:t xml:space="preserve">arising from mutual commitments. </w:t>
      </w:r>
      <w:r w:rsidRPr="00C76405">
        <w:rPr>
          <w:rFonts w:ascii="Times New Roman" w:hAnsi="Times New Roman" w:cs="Times New Roman"/>
          <w:sz w:val="20"/>
          <w:szCs w:val="20"/>
          <w:lang w:val="en-GB"/>
        </w:rPr>
        <w:t xml:space="preserve"> </w:t>
      </w:r>
    </w:p>
    <w:p w14:paraId="5BE7FC72" w14:textId="4D5A13CD"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4. The legal basis for the processing of personal data is Article 6 section 1 letter </w:t>
      </w:r>
      <w:r w:rsidR="006957AA">
        <w:rPr>
          <w:rFonts w:ascii="Times New Roman" w:hAnsi="Times New Roman" w:cs="Times New Roman"/>
          <w:sz w:val="20"/>
          <w:szCs w:val="20"/>
          <w:lang w:val="en-GB"/>
        </w:rPr>
        <w:t>b</w:t>
      </w:r>
      <w:r w:rsidRPr="00C76405">
        <w:rPr>
          <w:rFonts w:ascii="Times New Roman" w:hAnsi="Times New Roman" w:cs="Times New Roman"/>
          <w:sz w:val="20"/>
          <w:szCs w:val="20"/>
          <w:lang w:val="en-GB"/>
        </w:rPr>
        <w:t xml:space="preserve"> of the GDPR, with the processing being necessary for the performance of a contract to which the data subject is party or in order to take steps at the request of the data subject prior to entering into a contract</w:t>
      </w:r>
      <w:r w:rsidR="006957AA">
        <w:rPr>
          <w:rFonts w:ascii="Times New Roman" w:hAnsi="Times New Roman" w:cs="Times New Roman"/>
          <w:sz w:val="20"/>
          <w:szCs w:val="20"/>
          <w:lang w:val="en-GB"/>
        </w:rPr>
        <w:t xml:space="preserve">, and </w:t>
      </w:r>
      <w:r w:rsidR="006957AA" w:rsidRPr="006957AA">
        <w:rPr>
          <w:rFonts w:ascii="Times New Roman" w:hAnsi="Times New Roman" w:cs="Times New Roman"/>
          <w:sz w:val="20"/>
          <w:szCs w:val="20"/>
          <w:lang w:val="en-GB"/>
        </w:rPr>
        <w:t xml:space="preserve">Article 6 section 1 letter </w:t>
      </w:r>
      <w:r w:rsidR="006957AA">
        <w:rPr>
          <w:rFonts w:ascii="Times New Roman" w:hAnsi="Times New Roman" w:cs="Times New Roman"/>
          <w:sz w:val="20"/>
          <w:szCs w:val="20"/>
          <w:lang w:val="en-GB"/>
        </w:rPr>
        <w:t>c</w:t>
      </w:r>
      <w:r w:rsidR="006957AA" w:rsidRPr="006957AA">
        <w:rPr>
          <w:rFonts w:ascii="Times New Roman" w:hAnsi="Times New Roman" w:cs="Times New Roman"/>
          <w:sz w:val="20"/>
          <w:szCs w:val="20"/>
          <w:lang w:val="en-GB"/>
        </w:rPr>
        <w:t xml:space="preserve"> of the GDPR,</w:t>
      </w:r>
      <w:r w:rsidR="006957AA" w:rsidRPr="006957AA">
        <w:t xml:space="preserve"> </w:t>
      </w:r>
      <w:r w:rsidR="006957AA" w:rsidRPr="006957AA">
        <w:rPr>
          <w:rFonts w:ascii="Times New Roman" w:hAnsi="Times New Roman" w:cs="Times New Roman"/>
          <w:sz w:val="20"/>
          <w:szCs w:val="20"/>
          <w:lang w:val="en-GB"/>
        </w:rPr>
        <w:t xml:space="preserve">with the processing being necessary for compliance with a legal obligation to which the </w:t>
      </w:r>
      <w:r w:rsidR="006957AA">
        <w:rPr>
          <w:rFonts w:ascii="Times New Roman" w:hAnsi="Times New Roman" w:cs="Times New Roman"/>
          <w:sz w:val="20"/>
          <w:szCs w:val="20"/>
          <w:lang w:val="en-GB"/>
        </w:rPr>
        <w:t>C</w:t>
      </w:r>
      <w:r w:rsidR="006957AA" w:rsidRPr="006957AA">
        <w:rPr>
          <w:rFonts w:ascii="Times New Roman" w:hAnsi="Times New Roman" w:cs="Times New Roman"/>
          <w:sz w:val="20"/>
          <w:szCs w:val="20"/>
          <w:lang w:val="en-GB"/>
        </w:rPr>
        <w:t>ontroller is subject</w:t>
      </w:r>
      <w:r w:rsidR="006957AA">
        <w:rPr>
          <w:rFonts w:ascii="Times New Roman" w:hAnsi="Times New Roman" w:cs="Times New Roman"/>
          <w:sz w:val="20"/>
          <w:szCs w:val="20"/>
          <w:lang w:val="en-GB"/>
        </w:rPr>
        <w:t xml:space="preserve">. </w:t>
      </w:r>
    </w:p>
    <w:p w14:paraId="6DCC8D62" w14:textId="599D7EE2"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5. </w:t>
      </w:r>
      <w:r w:rsidR="006957AA">
        <w:rPr>
          <w:rFonts w:ascii="Times New Roman" w:hAnsi="Times New Roman" w:cs="Times New Roman"/>
          <w:sz w:val="20"/>
          <w:szCs w:val="20"/>
          <w:lang w:val="en-GB"/>
        </w:rPr>
        <w:t xml:space="preserve">The </w:t>
      </w:r>
      <w:r w:rsidR="006957AA" w:rsidRPr="00C76405">
        <w:rPr>
          <w:rFonts w:ascii="Times New Roman" w:hAnsi="Times New Roman" w:cs="Times New Roman"/>
          <w:sz w:val="20"/>
          <w:szCs w:val="20"/>
          <w:lang w:val="en-GB"/>
        </w:rPr>
        <w:t xml:space="preserve">personal data will be processed by authorised personnel on behalf of the </w:t>
      </w:r>
      <w:r w:rsidR="006957AA">
        <w:rPr>
          <w:rFonts w:ascii="Times New Roman" w:hAnsi="Times New Roman" w:cs="Times New Roman"/>
          <w:sz w:val="20"/>
          <w:szCs w:val="20"/>
          <w:lang w:val="en-GB"/>
        </w:rPr>
        <w:t>C</w:t>
      </w:r>
      <w:r w:rsidR="006957AA" w:rsidRPr="00C76405">
        <w:rPr>
          <w:rFonts w:ascii="Times New Roman" w:hAnsi="Times New Roman" w:cs="Times New Roman"/>
          <w:sz w:val="20"/>
          <w:szCs w:val="20"/>
          <w:lang w:val="en-GB"/>
        </w:rPr>
        <w:t xml:space="preserve">ontroller solely for the purposes referred to in section 3. </w:t>
      </w:r>
    </w:p>
    <w:p w14:paraId="7B6F6972" w14:textId="49A92CBF" w:rsidR="00C92445" w:rsidRPr="00C76405" w:rsidRDefault="00C92445" w:rsidP="006957AA">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 xml:space="preserve">6. </w:t>
      </w:r>
      <w:r w:rsidR="006957AA">
        <w:rPr>
          <w:rFonts w:ascii="Times New Roman" w:hAnsi="Times New Roman" w:cs="Times New Roman"/>
          <w:sz w:val="20"/>
          <w:szCs w:val="20"/>
          <w:lang w:val="en-GB"/>
        </w:rPr>
        <w:t xml:space="preserve">The </w:t>
      </w:r>
      <w:r w:rsidRPr="00C76405">
        <w:rPr>
          <w:rFonts w:ascii="Times New Roman" w:hAnsi="Times New Roman" w:cs="Times New Roman"/>
          <w:sz w:val="20"/>
          <w:szCs w:val="20"/>
          <w:lang w:val="en-GB"/>
        </w:rPr>
        <w:t xml:space="preserve">personal data will be stored for </w:t>
      </w:r>
      <w:r w:rsidR="00273F68">
        <w:rPr>
          <w:rFonts w:ascii="Times New Roman" w:hAnsi="Times New Roman" w:cs="Times New Roman"/>
          <w:sz w:val="20"/>
          <w:szCs w:val="20"/>
          <w:lang w:val="en-GB"/>
        </w:rPr>
        <w:t>the</w:t>
      </w:r>
      <w:r w:rsidRPr="00C76405">
        <w:rPr>
          <w:rFonts w:ascii="Times New Roman" w:hAnsi="Times New Roman" w:cs="Times New Roman"/>
          <w:sz w:val="20"/>
          <w:szCs w:val="20"/>
          <w:lang w:val="en-GB"/>
        </w:rPr>
        <w:t xml:space="preserve"> period necessary to meet the objectives specified in section 3 </w:t>
      </w:r>
      <w:r w:rsidR="00B73304">
        <w:rPr>
          <w:rFonts w:ascii="Times New Roman" w:hAnsi="Times New Roman" w:cs="Times New Roman"/>
          <w:sz w:val="20"/>
          <w:szCs w:val="20"/>
          <w:lang w:val="en-GB"/>
        </w:rPr>
        <w:t xml:space="preserve">as well as to fulfil the obligation to retain documentation resulting from the provisions of law. Moreover, the Controller reserves the right to </w:t>
      </w:r>
      <w:r w:rsidR="003E5196">
        <w:rPr>
          <w:rFonts w:ascii="Times New Roman" w:hAnsi="Times New Roman" w:cs="Times New Roman"/>
          <w:sz w:val="20"/>
          <w:szCs w:val="20"/>
          <w:lang w:val="en-GB"/>
        </w:rPr>
        <w:t xml:space="preserve">store personal data for </w:t>
      </w:r>
      <w:r w:rsidR="00273F68">
        <w:rPr>
          <w:rFonts w:ascii="Times New Roman" w:hAnsi="Times New Roman" w:cs="Times New Roman"/>
          <w:sz w:val="20"/>
          <w:szCs w:val="20"/>
          <w:lang w:val="en-GB"/>
        </w:rPr>
        <w:t>the</w:t>
      </w:r>
      <w:r w:rsidR="003E5196">
        <w:rPr>
          <w:rFonts w:ascii="Times New Roman" w:hAnsi="Times New Roman" w:cs="Times New Roman"/>
          <w:sz w:val="20"/>
          <w:szCs w:val="20"/>
          <w:lang w:val="en-GB"/>
        </w:rPr>
        <w:t xml:space="preserve"> period necessary to establish, pursue or defend possible claims but no </w:t>
      </w:r>
      <w:r w:rsidR="00E10DBC">
        <w:rPr>
          <w:rFonts w:ascii="Times New Roman" w:hAnsi="Times New Roman" w:cs="Times New Roman"/>
          <w:sz w:val="20"/>
          <w:szCs w:val="20"/>
          <w:lang w:val="en-GB"/>
        </w:rPr>
        <w:t xml:space="preserve">longer than outside their limitation period. </w:t>
      </w:r>
    </w:p>
    <w:p w14:paraId="7C2D3CF0" w14:textId="6CFA1C33" w:rsidR="00C92445" w:rsidRPr="00C76405" w:rsidRDefault="006957AA" w:rsidP="00961B21">
      <w:pPr>
        <w:spacing w:after="0" w:line="240" w:lineRule="auto"/>
        <w:ind w:left="170" w:right="17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7. </w:t>
      </w:r>
      <w:r w:rsidR="00CA1893" w:rsidRPr="00CA1893">
        <w:rPr>
          <w:rFonts w:ascii="Times New Roman" w:hAnsi="Times New Roman" w:cs="Times New Roman"/>
          <w:sz w:val="20"/>
          <w:szCs w:val="20"/>
          <w:lang w:val="en-GB"/>
        </w:rPr>
        <w:t>Provi</w:t>
      </w:r>
      <w:r w:rsidR="00273F68">
        <w:rPr>
          <w:rFonts w:ascii="Times New Roman" w:hAnsi="Times New Roman" w:cs="Times New Roman"/>
          <w:sz w:val="20"/>
          <w:szCs w:val="20"/>
          <w:lang w:val="en-GB"/>
        </w:rPr>
        <w:t>sion of</w:t>
      </w:r>
      <w:r w:rsidR="00CA1893" w:rsidRPr="00CA1893">
        <w:rPr>
          <w:rFonts w:ascii="Times New Roman" w:hAnsi="Times New Roman" w:cs="Times New Roman"/>
          <w:sz w:val="20"/>
          <w:szCs w:val="20"/>
          <w:lang w:val="en-GB"/>
        </w:rPr>
        <w:t xml:space="preserve"> personal data is </w:t>
      </w:r>
      <w:r w:rsidR="00CA1893">
        <w:rPr>
          <w:rFonts w:ascii="Times New Roman" w:hAnsi="Times New Roman" w:cs="Times New Roman"/>
          <w:sz w:val="20"/>
          <w:szCs w:val="20"/>
          <w:lang w:val="en-GB"/>
        </w:rPr>
        <w:t>voluntary but necessary for the conclusion and implementation of this contract</w:t>
      </w:r>
      <w:r w:rsidR="00CA1893" w:rsidRPr="00CA1893">
        <w:rPr>
          <w:rFonts w:ascii="Times New Roman" w:hAnsi="Times New Roman" w:cs="Times New Roman"/>
          <w:sz w:val="20"/>
          <w:szCs w:val="20"/>
          <w:lang w:val="en-GB"/>
        </w:rPr>
        <w:t xml:space="preserve">.  </w:t>
      </w:r>
    </w:p>
    <w:p w14:paraId="6E87AD35" w14:textId="2F99B4EB" w:rsidR="00C92445" w:rsidRPr="00C76405" w:rsidRDefault="00CA1893" w:rsidP="00961B21">
      <w:pPr>
        <w:spacing w:after="0" w:line="240" w:lineRule="auto"/>
        <w:ind w:left="170" w:right="170"/>
        <w:jc w:val="both"/>
        <w:rPr>
          <w:rFonts w:ascii="Times New Roman" w:hAnsi="Times New Roman" w:cs="Times New Roman"/>
          <w:sz w:val="20"/>
          <w:szCs w:val="20"/>
          <w:lang w:val="en-GB"/>
        </w:rPr>
      </w:pPr>
      <w:r>
        <w:rPr>
          <w:rFonts w:ascii="Times New Roman" w:hAnsi="Times New Roman" w:cs="Times New Roman"/>
          <w:sz w:val="20"/>
          <w:szCs w:val="20"/>
          <w:lang w:val="en-GB"/>
        </w:rPr>
        <w:t>8</w:t>
      </w:r>
      <w:r w:rsidR="00C92445" w:rsidRPr="00C76405">
        <w:rPr>
          <w:rFonts w:ascii="Times New Roman" w:hAnsi="Times New Roman" w:cs="Times New Roman"/>
          <w:sz w:val="20"/>
          <w:szCs w:val="20"/>
          <w:lang w:val="en-GB"/>
        </w:rPr>
        <w:t xml:space="preserve">. Under the terms of the GDPR </w:t>
      </w:r>
      <w:r>
        <w:rPr>
          <w:rFonts w:ascii="Times New Roman" w:hAnsi="Times New Roman" w:cs="Times New Roman"/>
          <w:sz w:val="20"/>
          <w:szCs w:val="20"/>
          <w:lang w:val="en-GB"/>
        </w:rPr>
        <w:t xml:space="preserve">the </w:t>
      </w:r>
      <w:r w:rsidRPr="00CA1893">
        <w:rPr>
          <w:rFonts w:ascii="Times New Roman" w:hAnsi="Times New Roman" w:cs="Times New Roman"/>
          <w:i/>
          <w:iCs/>
          <w:sz w:val="20"/>
          <w:szCs w:val="20"/>
          <w:lang w:val="en-GB"/>
        </w:rPr>
        <w:t>Contractor</w:t>
      </w:r>
      <w:r>
        <w:rPr>
          <w:rFonts w:ascii="Times New Roman" w:hAnsi="Times New Roman" w:cs="Times New Roman"/>
          <w:sz w:val="20"/>
          <w:szCs w:val="20"/>
          <w:lang w:val="en-GB"/>
        </w:rPr>
        <w:t xml:space="preserve"> has </w:t>
      </w:r>
      <w:r w:rsidR="00C92445" w:rsidRPr="00C76405">
        <w:rPr>
          <w:rFonts w:ascii="Times New Roman" w:hAnsi="Times New Roman" w:cs="Times New Roman"/>
          <w:sz w:val="20"/>
          <w:szCs w:val="20"/>
          <w:lang w:val="en-GB"/>
        </w:rPr>
        <w:t xml:space="preserve">the right to: </w:t>
      </w:r>
    </w:p>
    <w:p w14:paraId="660CCB5A" w14:textId="36BE57B0"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a.</w:t>
      </w:r>
      <w:r w:rsidRPr="00C76405">
        <w:rPr>
          <w:rFonts w:ascii="Times New Roman" w:hAnsi="Times New Roman" w:cs="Times New Roman"/>
          <w:sz w:val="20"/>
          <w:szCs w:val="20"/>
          <w:lang w:val="en-GB"/>
        </w:rPr>
        <w:tab/>
        <w:t>access data,</w:t>
      </w:r>
    </w:p>
    <w:p w14:paraId="13E23AB4" w14:textId="3F36DD3E"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b.</w:t>
      </w:r>
      <w:r w:rsidRPr="00C76405">
        <w:rPr>
          <w:rFonts w:ascii="Times New Roman" w:hAnsi="Times New Roman" w:cs="Times New Roman"/>
          <w:sz w:val="20"/>
          <w:szCs w:val="20"/>
          <w:lang w:val="en-GB"/>
        </w:rPr>
        <w:tab/>
        <w:t>rectify data, should it be inaccurate,</w:t>
      </w:r>
    </w:p>
    <w:p w14:paraId="68F2BA4B" w14:textId="36D2795A"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c.</w:t>
      </w:r>
      <w:r w:rsidRPr="00C76405">
        <w:rPr>
          <w:rFonts w:ascii="Times New Roman" w:hAnsi="Times New Roman" w:cs="Times New Roman"/>
          <w:sz w:val="20"/>
          <w:szCs w:val="20"/>
          <w:lang w:val="en-GB"/>
        </w:rPr>
        <w:tab/>
        <w:t>erase data, restrict its processing, and the right to data portability – in cases laid down by law,</w:t>
      </w:r>
    </w:p>
    <w:p w14:paraId="42E1C436" w14:textId="438645C4"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d.</w:t>
      </w:r>
      <w:r w:rsidRPr="00C76405">
        <w:rPr>
          <w:rFonts w:ascii="Times New Roman" w:hAnsi="Times New Roman" w:cs="Times New Roman"/>
          <w:sz w:val="20"/>
          <w:szCs w:val="20"/>
          <w:lang w:val="en-GB"/>
        </w:rPr>
        <w:tab/>
        <w:t xml:space="preserve">object to the processing of data, </w:t>
      </w:r>
    </w:p>
    <w:p w14:paraId="6A3113D9" w14:textId="314B6019" w:rsidR="00C92445" w:rsidRPr="00C76405" w:rsidRDefault="00C92445" w:rsidP="00961B21">
      <w:pPr>
        <w:spacing w:after="0" w:line="240" w:lineRule="auto"/>
        <w:ind w:left="170" w:right="170"/>
        <w:jc w:val="both"/>
        <w:rPr>
          <w:rFonts w:ascii="Times New Roman" w:hAnsi="Times New Roman" w:cs="Times New Roman"/>
          <w:sz w:val="20"/>
          <w:szCs w:val="20"/>
          <w:lang w:val="en-GB"/>
        </w:rPr>
      </w:pPr>
      <w:r w:rsidRPr="00C76405">
        <w:rPr>
          <w:rFonts w:ascii="Times New Roman" w:hAnsi="Times New Roman" w:cs="Times New Roman"/>
          <w:sz w:val="20"/>
          <w:szCs w:val="20"/>
          <w:lang w:val="en-GB"/>
        </w:rPr>
        <w:t>e.</w:t>
      </w:r>
      <w:r w:rsidRPr="00C76405">
        <w:rPr>
          <w:rFonts w:ascii="Times New Roman" w:hAnsi="Times New Roman" w:cs="Times New Roman"/>
          <w:sz w:val="20"/>
          <w:szCs w:val="20"/>
          <w:lang w:val="en-GB"/>
        </w:rPr>
        <w:tab/>
        <w:t xml:space="preserve">lodge a complaint with a supervisory authority – President of the Personal Data Protection Office, should </w:t>
      </w:r>
      <w:r w:rsidR="00CA1893">
        <w:rPr>
          <w:rFonts w:ascii="Times New Roman" w:hAnsi="Times New Roman" w:cs="Times New Roman"/>
          <w:sz w:val="20"/>
          <w:szCs w:val="20"/>
          <w:lang w:val="en-GB"/>
        </w:rPr>
        <w:t xml:space="preserve">he or she </w:t>
      </w:r>
      <w:r w:rsidRPr="00C76405">
        <w:rPr>
          <w:rFonts w:ascii="Times New Roman" w:hAnsi="Times New Roman" w:cs="Times New Roman"/>
          <w:sz w:val="20"/>
          <w:szCs w:val="20"/>
          <w:lang w:val="en-GB"/>
        </w:rPr>
        <w:t xml:space="preserve">consider that the processing of </w:t>
      </w:r>
      <w:r w:rsidR="00CA1893">
        <w:rPr>
          <w:rFonts w:ascii="Times New Roman" w:hAnsi="Times New Roman" w:cs="Times New Roman"/>
          <w:sz w:val="20"/>
          <w:szCs w:val="20"/>
          <w:lang w:val="en-GB"/>
        </w:rPr>
        <w:t xml:space="preserve">his or her </w:t>
      </w:r>
      <w:r w:rsidRPr="00C76405">
        <w:rPr>
          <w:rFonts w:ascii="Times New Roman" w:hAnsi="Times New Roman" w:cs="Times New Roman"/>
          <w:sz w:val="20"/>
          <w:szCs w:val="20"/>
          <w:lang w:val="en-GB"/>
        </w:rPr>
        <w:t>data infringes personal data protection regulations.</w:t>
      </w:r>
    </w:p>
    <w:p w14:paraId="261726BE" w14:textId="77777777" w:rsidR="00580BAE" w:rsidRPr="00C76405" w:rsidRDefault="00580BAE" w:rsidP="00961B21">
      <w:pPr>
        <w:spacing w:after="0" w:line="240" w:lineRule="auto"/>
        <w:ind w:left="170" w:right="170"/>
        <w:jc w:val="both"/>
        <w:rPr>
          <w:rFonts w:ascii="Times New Roman" w:hAnsi="Times New Roman" w:cs="Times New Roman"/>
          <w:sz w:val="20"/>
          <w:szCs w:val="20"/>
          <w:lang w:val="en-GB"/>
        </w:rPr>
      </w:pPr>
    </w:p>
    <w:sectPr w:rsidR="00580BAE" w:rsidRPr="00C76405" w:rsidSect="00145741">
      <w:pgSz w:w="11906" w:h="16838"/>
      <w:pgMar w:top="284" w:right="720" w:bottom="24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2E5B"/>
    <w:multiLevelType w:val="hybridMultilevel"/>
    <w:tmpl w:val="8D00BC5E"/>
    <w:lvl w:ilvl="0" w:tplc="C8FCEFEA">
      <w:numFmt w:val="bullet"/>
      <w:lvlText w:val=""/>
      <w:lvlJc w:val="left"/>
      <w:pPr>
        <w:ind w:left="530" w:hanging="360"/>
      </w:pPr>
      <w:rPr>
        <w:rFonts w:ascii="Symbol" w:eastAsiaTheme="minorHAnsi" w:hAnsi="Symbol" w:cs="Times New Roman"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1" w15:restartNumberingAfterBreak="0">
    <w:nsid w:val="27005282"/>
    <w:multiLevelType w:val="hybridMultilevel"/>
    <w:tmpl w:val="E92246EE"/>
    <w:lvl w:ilvl="0" w:tplc="764EFAD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A81817E4">
      <w:start w:val="1"/>
      <w:numFmt w:val="lowerLetter"/>
      <w:lvlText w:val="%3)"/>
      <w:lvlJc w:val="left"/>
      <w:pPr>
        <w:ind w:left="2310" w:hanging="69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78AF27C5"/>
    <w:multiLevelType w:val="hybridMultilevel"/>
    <w:tmpl w:val="DE7A81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A9"/>
    <w:rsid w:val="00046521"/>
    <w:rsid w:val="000A5E94"/>
    <w:rsid w:val="000B3BA1"/>
    <w:rsid w:val="000C579C"/>
    <w:rsid w:val="000F2FA1"/>
    <w:rsid w:val="000F78DA"/>
    <w:rsid w:val="00145741"/>
    <w:rsid w:val="001644BF"/>
    <w:rsid w:val="00185F64"/>
    <w:rsid w:val="00195DF9"/>
    <w:rsid w:val="001C27DF"/>
    <w:rsid w:val="001F3BEC"/>
    <w:rsid w:val="001F3C44"/>
    <w:rsid w:val="00202320"/>
    <w:rsid w:val="002460C2"/>
    <w:rsid w:val="00254613"/>
    <w:rsid w:val="00266113"/>
    <w:rsid w:val="002703F2"/>
    <w:rsid w:val="00273F68"/>
    <w:rsid w:val="00283560"/>
    <w:rsid w:val="002C6574"/>
    <w:rsid w:val="0031119B"/>
    <w:rsid w:val="00316835"/>
    <w:rsid w:val="00327E3D"/>
    <w:rsid w:val="00333DD1"/>
    <w:rsid w:val="0036428D"/>
    <w:rsid w:val="00365778"/>
    <w:rsid w:val="003670C3"/>
    <w:rsid w:val="003828E7"/>
    <w:rsid w:val="003A07CB"/>
    <w:rsid w:val="003A7C51"/>
    <w:rsid w:val="003E5196"/>
    <w:rsid w:val="0048710C"/>
    <w:rsid w:val="004F1237"/>
    <w:rsid w:val="00505697"/>
    <w:rsid w:val="00544C6B"/>
    <w:rsid w:val="00546186"/>
    <w:rsid w:val="00580BAE"/>
    <w:rsid w:val="005822B6"/>
    <w:rsid w:val="005B0567"/>
    <w:rsid w:val="005B0C95"/>
    <w:rsid w:val="005C43A1"/>
    <w:rsid w:val="005C4D5C"/>
    <w:rsid w:val="005D3D75"/>
    <w:rsid w:val="0064168C"/>
    <w:rsid w:val="0065774B"/>
    <w:rsid w:val="006957AA"/>
    <w:rsid w:val="006A2A6A"/>
    <w:rsid w:val="00730C72"/>
    <w:rsid w:val="007D39D6"/>
    <w:rsid w:val="00837EA9"/>
    <w:rsid w:val="008A73A0"/>
    <w:rsid w:val="008A7C73"/>
    <w:rsid w:val="008C7F4F"/>
    <w:rsid w:val="008D25C3"/>
    <w:rsid w:val="00961B21"/>
    <w:rsid w:val="009A46F0"/>
    <w:rsid w:val="009A653F"/>
    <w:rsid w:val="009A79E7"/>
    <w:rsid w:val="009B57BA"/>
    <w:rsid w:val="009B6103"/>
    <w:rsid w:val="009D1A1F"/>
    <w:rsid w:val="00A33493"/>
    <w:rsid w:val="00A51B9B"/>
    <w:rsid w:val="00A765FE"/>
    <w:rsid w:val="00AA421C"/>
    <w:rsid w:val="00AA6B50"/>
    <w:rsid w:val="00AC196B"/>
    <w:rsid w:val="00AE5F86"/>
    <w:rsid w:val="00B73304"/>
    <w:rsid w:val="00B87DAD"/>
    <w:rsid w:val="00BF4380"/>
    <w:rsid w:val="00C029AD"/>
    <w:rsid w:val="00C5749B"/>
    <w:rsid w:val="00C669E1"/>
    <w:rsid w:val="00C76405"/>
    <w:rsid w:val="00C92445"/>
    <w:rsid w:val="00CA1893"/>
    <w:rsid w:val="00D8030F"/>
    <w:rsid w:val="00DB019D"/>
    <w:rsid w:val="00DF7127"/>
    <w:rsid w:val="00E10DBC"/>
    <w:rsid w:val="00EC6045"/>
    <w:rsid w:val="00ED5E6B"/>
    <w:rsid w:val="00FC0ED8"/>
    <w:rsid w:val="00FD3001"/>
    <w:rsid w:val="00FE54BB"/>
    <w:rsid w:val="00FF1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2B17"/>
  <w15:docId w15:val="{20AA5879-2077-470C-A9CC-9A152F99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F12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123C"/>
    <w:rPr>
      <w:rFonts w:ascii="Segoe UI" w:hAnsi="Segoe UI" w:cs="Segoe UI"/>
      <w:sz w:val="18"/>
      <w:szCs w:val="18"/>
    </w:rPr>
  </w:style>
  <w:style w:type="paragraph" w:styleId="Akapitzlist">
    <w:name w:val="List Paragraph"/>
    <w:basedOn w:val="Normalny"/>
    <w:uiPriority w:val="34"/>
    <w:qFormat/>
    <w:rsid w:val="008D25C3"/>
    <w:pPr>
      <w:ind w:left="720"/>
      <w:contextualSpacing/>
    </w:pPr>
  </w:style>
  <w:style w:type="character" w:styleId="Odwoaniedokomentarza">
    <w:name w:val="annotation reference"/>
    <w:basedOn w:val="Domylnaczcionkaakapitu"/>
    <w:uiPriority w:val="99"/>
    <w:semiHidden/>
    <w:unhideWhenUsed/>
    <w:rsid w:val="007D39D6"/>
    <w:rPr>
      <w:sz w:val="16"/>
      <w:szCs w:val="16"/>
    </w:rPr>
  </w:style>
  <w:style w:type="paragraph" w:styleId="Tekstkomentarza">
    <w:name w:val="annotation text"/>
    <w:basedOn w:val="Normalny"/>
    <w:link w:val="TekstkomentarzaZnak"/>
    <w:uiPriority w:val="99"/>
    <w:semiHidden/>
    <w:unhideWhenUsed/>
    <w:rsid w:val="007D39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39D6"/>
    <w:rPr>
      <w:sz w:val="20"/>
      <w:szCs w:val="20"/>
    </w:rPr>
  </w:style>
  <w:style w:type="paragraph" w:styleId="Tematkomentarza">
    <w:name w:val="annotation subject"/>
    <w:basedOn w:val="Tekstkomentarza"/>
    <w:next w:val="Tekstkomentarza"/>
    <w:link w:val="TematkomentarzaZnak"/>
    <w:uiPriority w:val="99"/>
    <w:semiHidden/>
    <w:unhideWhenUsed/>
    <w:rsid w:val="007D39D6"/>
    <w:rPr>
      <w:b/>
      <w:bCs/>
    </w:rPr>
  </w:style>
  <w:style w:type="character" w:customStyle="1" w:styleId="TematkomentarzaZnak">
    <w:name w:val="Temat komentarza Znak"/>
    <w:basedOn w:val="TekstkomentarzaZnak"/>
    <w:link w:val="Tematkomentarza"/>
    <w:uiPriority w:val="99"/>
    <w:semiHidden/>
    <w:rsid w:val="007D3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146C-BE40-4F93-B179-B04C0A56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4161</Characters>
  <Application>Microsoft Office Word</Application>
  <DocSecurity>4</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Uniwersytet Gdański</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Grzesik</dc:creator>
  <cp:lastModifiedBy>Katarzyna Mariola Bełczykowska</cp:lastModifiedBy>
  <cp:revision>2</cp:revision>
  <cp:lastPrinted>2019-10-29T10:43:00Z</cp:lastPrinted>
  <dcterms:created xsi:type="dcterms:W3CDTF">2022-02-14T09:32:00Z</dcterms:created>
  <dcterms:modified xsi:type="dcterms:W3CDTF">2022-02-14T09:32:00Z</dcterms:modified>
</cp:coreProperties>
</file>